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46" w:rsidRDefault="004A1B46" w:rsidP="004A1B4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ГОСУДАРСТВЕННОЕ БЮДЖЕТНОЕ ОБЩЕОБРАЗОВАТЕЛЬНОЕ УЧРЕЖДЕНИЕ</w:t>
      </w:r>
    </w:p>
    <w:p w:rsidR="004A1B46" w:rsidRDefault="004A1B46" w:rsidP="004A1B4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«ОСНОВНАЯ ОБЩЕОБРАЗОВАТЕЛЬНАЯ ШКОЛА № 8 </w:t>
      </w:r>
      <w:proofErr w:type="spellStart"/>
      <w:r>
        <w:rPr>
          <w:b/>
          <w:bCs/>
          <w:sz w:val="23"/>
          <w:szCs w:val="23"/>
        </w:rPr>
        <w:t>с.п</w:t>
      </w:r>
      <w:proofErr w:type="gramStart"/>
      <w:r>
        <w:rPr>
          <w:b/>
          <w:bCs/>
          <w:sz w:val="23"/>
          <w:szCs w:val="23"/>
        </w:rPr>
        <w:t>.С</w:t>
      </w:r>
      <w:proofErr w:type="gramEnd"/>
      <w:r>
        <w:rPr>
          <w:b/>
          <w:bCs/>
          <w:sz w:val="23"/>
          <w:szCs w:val="23"/>
        </w:rPr>
        <w:t>АГОПШИ</w:t>
      </w:r>
      <w:proofErr w:type="spellEnd"/>
      <w:r>
        <w:rPr>
          <w:b/>
          <w:bCs/>
          <w:sz w:val="23"/>
          <w:szCs w:val="23"/>
        </w:rPr>
        <w:t>»</w:t>
      </w:r>
    </w:p>
    <w:p w:rsidR="004A1B46" w:rsidRDefault="004A1B46" w:rsidP="004A1B4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4A1B46" w:rsidRDefault="004A1B46" w:rsidP="004A1B46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УТВЕРЖДАЮ</w:t>
      </w:r>
    </w:p>
    <w:p w:rsidR="004A1B46" w:rsidRDefault="004A1B46" w:rsidP="004A1B46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Директор</w:t>
      </w:r>
    </w:p>
    <w:p w:rsidR="004A1B46" w:rsidRDefault="004A1B46" w:rsidP="004A1B4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</w:t>
      </w:r>
      <w:r w:rsidRPr="004A1B46">
        <w:rPr>
          <w:b/>
          <w:bCs/>
          <w:sz w:val="23"/>
          <w:szCs w:val="23"/>
        </w:rPr>
        <w:drawing>
          <wp:inline distT="0" distB="0" distL="0" distR="0">
            <wp:extent cx="3447719" cy="1556830"/>
            <wp:effectExtent l="19050" t="0" r="331" b="0"/>
            <wp:docPr id="4" name="Рисунок 1" descr="C:\Users\user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389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46" w:rsidRDefault="004A1B46" w:rsidP="004A1B46">
      <w:pPr>
        <w:pStyle w:val="Default"/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01.09.2022г.</w:t>
      </w:r>
    </w:p>
    <w:p w:rsidR="004A1B46" w:rsidRDefault="004A1B46" w:rsidP="004A1B4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4A1B46" w:rsidRDefault="004A1B46" w:rsidP="004A1B4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 инклюзивном (интегрированном) обучении детей                                                                               с ограниченными возможностями здоровья</w:t>
      </w:r>
    </w:p>
    <w:p w:rsidR="004A1B46" w:rsidRDefault="004A1B46" w:rsidP="004A1B46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определяет порядок организации инклюзивного образования обучающихся с ограниченными возможностями здоровья в ГБОУ «ООШ № 8 </w:t>
      </w:r>
      <w:proofErr w:type="spellStart"/>
      <w:r>
        <w:rPr>
          <w:sz w:val="23"/>
          <w:szCs w:val="23"/>
        </w:rPr>
        <w:t>с.п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агопши</w:t>
      </w:r>
      <w:proofErr w:type="spellEnd"/>
      <w:r>
        <w:rPr>
          <w:sz w:val="23"/>
          <w:szCs w:val="23"/>
        </w:rPr>
        <w:t xml:space="preserve">» (далее – Школа).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proofErr w:type="gramStart"/>
      <w:r>
        <w:rPr>
          <w:sz w:val="23"/>
          <w:szCs w:val="23"/>
        </w:rPr>
        <w:t>Положение разработано в соответствии с Конституцией Российской Федерации, Федеральным законом от 29 декабря 2012 года № 273-ФЗ «Об образовании в Российской Федерации», Федеральным законом от 24 ноября 1995 г. № 181-ФЗ «О социальной защите инвалидов в Российской Федерации» (с изменениями и дополнениями), Национальной стратегией действий в интересах детей на 2012-2017 годы (утв. Указом Президента РФ от 01.06.2012 № 761), Федеральным законом от 3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мая 2012 г. № 46-ФЗ «О ратификации Конвенции о правах инвалидов», Федеральным государственным образовательным стандартом начального общего образования обучающихся с ограниченными возможностями здоровья, введенным в действие Приказом Министерства образования и науки Российской Федерации от 19.12.2014г. №1598,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и науки Российской Федерации от 30.08.2013 № 1015, Санитарно- 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</w:t>
      </w:r>
      <w:r>
        <w:rPr>
          <w:sz w:val="23"/>
          <w:szCs w:val="23"/>
        </w:rPr>
        <w:lastRenderedPageBreak/>
        <w:t xml:space="preserve">с ограниченными возможностями здоровья, утвержденными постановлением Главного государственного санитарного врача Российской Федерации от 10.07.2015 № 26. </w:t>
      </w:r>
      <w:proofErr w:type="gramEnd"/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Положении используются следующие понятия в определении Федерального Закона Российской Федерации «Об образовании в Российской Федерации №273 ФЗ: </w:t>
      </w:r>
      <w:r>
        <w:rPr>
          <w:b/>
          <w:bCs/>
          <w:sz w:val="23"/>
          <w:szCs w:val="23"/>
        </w:rPr>
        <w:t xml:space="preserve">Обучающийся с ограниченными возможностями здоровья (далее – ОВЗ) </w:t>
      </w:r>
      <w:r>
        <w:rPr>
          <w:sz w:val="23"/>
          <w:szCs w:val="23"/>
        </w:rPr>
        <w:t xml:space="preserve">–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sz w:val="23"/>
          <w:szCs w:val="23"/>
        </w:rPr>
        <w:t>психолого-медик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педагогической комиссией и препятствующие получению образования без создания специальных условий. </w:t>
      </w:r>
      <w:r>
        <w:rPr>
          <w:b/>
          <w:bCs/>
          <w:sz w:val="23"/>
          <w:szCs w:val="23"/>
        </w:rPr>
        <w:t xml:space="preserve">Инклюзивное образование </w:t>
      </w:r>
      <w:r>
        <w:rPr>
          <w:sz w:val="23"/>
          <w:szCs w:val="23"/>
        </w:rPr>
        <w:t xml:space="preserve"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>
        <w:rPr>
          <w:b/>
          <w:bCs/>
          <w:sz w:val="23"/>
          <w:szCs w:val="23"/>
        </w:rPr>
        <w:t xml:space="preserve">Адаптированная основная общеобразовательная программа </w:t>
      </w:r>
      <w:r>
        <w:rPr>
          <w:sz w:val="23"/>
          <w:szCs w:val="23"/>
        </w:rPr>
        <w:t xml:space="preserve"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4A1B46" w:rsidRDefault="004A1B46" w:rsidP="004A1B46">
      <w:pPr>
        <w:pStyle w:val="Default"/>
        <w:pageBreakBefore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1.3. Основной целью инклюзивного образования является реализация права на получение общего образования в соответствии с Федеральными государственными образовательными стандартами и удовлетворение особых образовательных потребностей обучающихся с ОВЗ на основе гуманистических ценностей и принципов социальной модели понимания инвалидности; создание специальных образовательных условий для коррекции нарушений в их развитии и социальной адаптации, индивидуализация образовательного процесса на основе специальных педагогических подходов, форм и методов обучения.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1.4.</w:t>
      </w:r>
      <w:r>
        <w:rPr>
          <w:i/>
          <w:iCs/>
          <w:sz w:val="23"/>
          <w:szCs w:val="23"/>
        </w:rPr>
        <w:t xml:space="preserve">Задачи инклюзивного образования: </w:t>
      </w:r>
      <w:r>
        <w:rPr>
          <w:sz w:val="23"/>
          <w:szCs w:val="23"/>
        </w:rPr>
        <w:t>- освоение обучающимися общеобразовательных программ в соответствии с федеральными государственными образовательными стандартами; - создание эффективной системы психолого-педагогического и социального сопровождения обучающихся с ОВЗ с целью создания специальных образовательных условий, коррекции особенностей их психофизического развития, эмоционально- волевой сферы, активизации познавательной деятельности, формирования социальных навыков и компетенций; - индивидуализация образовательного процесса на основе специальных педагогических подходов, форм и методов обучения;</w:t>
      </w:r>
      <w:proofErr w:type="gramEnd"/>
      <w:r>
        <w:rPr>
          <w:sz w:val="23"/>
          <w:szCs w:val="23"/>
        </w:rPr>
        <w:t xml:space="preserve"> - формирование у детей, развивающихся типично, и детей с ОВЗ позитивного опыта социального взаимодействия в урочной и внеурочной деятельности.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инклюзивного обучения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Инклюзивное образование детей в школе может быть организовано: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форме открытия отдельного (малокомплектного) класса для детей с ОВЗ.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По уровню включения ребенка с ОВЗ в образовательную деятельность возможны следующие модели инклюзии: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полная инклюзия</w:t>
      </w:r>
      <w:r>
        <w:rPr>
          <w:sz w:val="23"/>
          <w:szCs w:val="23"/>
        </w:rPr>
        <w:t xml:space="preserve">, при которой обучающиеся с ОВЗ (самостоятельно или в сопровождении </w:t>
      </w:r>
      <w:proofErr w:type="spellStart"/>
      <w:r>
        <w:rPr>
          <w:sz w:val="23"/>
          <w:szCs w:val="23"/>
        </w:rPr>
        <w:t>тьютора</w:t>
      </w:r>
      <w:proofErr w:type="spellEnd"/>
      <w:r>
        <w:rPr>
          <w:sz w:val="23"/>
          <w:szCs w:val="23"/>
        </w:rPr>
        <w:t xml:space="preserve">) посещают классно-урочные занятия в очной форме совместно со сверстниками, не имеющими особенностей развития, обучаются по адаптированной основной общеобразовательной программе (АООП) в соответствии с учебным планом класса, в том числе, планом внеурочной деятельности. В этом случае коррекционная помощь детям с </w:t>
      </w:r>
      <w:proofErr w:type="gramStart"/>
      <w:r>
        <w:rPr>
          <w:sz w:val="23"/>
          <w:szCs w:val="23"/>
        </w:rPr>
        <w:t>ОВЗ</w:t>
      </w:r>
      <w:proofErr w:type="gramEnd"/>
      <w:r>
        <w:rPr>
          <w:sz w:val="23"/>
          <w:szCs w:val="23"/>
        </w:rPr>
        <w:t xml:space="preserve"> оказывается посредством организации индивидуальных и групповых занятий на основе заключения территориальной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комиссии (далее – ТПМПК) о создании специальных условий обучения; программы коррекционной </w:t>
      </w:r>
    </w:p>
    <w:p w:rsidR="004A1B46" w:rsidRDefault="004A1B46" w:rsidP="004A1B46">
      <w:pPr>
        <w:pStyle w:val="Default"/>
        <w:pageBreakBefore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работы АООП, а также на основе дифференцированного подхода при организации образовательной деятельности;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частичная инклюзия </w:t>
      </w:r>
      <w:r>
        <w:rPr>
          <w:sz w:val="23"/>
          <w:szCs w:val="23"/>
        </w:rPr>
        <w:t xml:space="preserve">– обучающиеся с ОВЗ обучаются по адаптированной основной общеобразовательной программе по индивидуальным учебным планам, совмещая совместное </w:t>
      </w:r>
      <w:proofErr w:type="gramStart"/>
      <w:r>
        <w:rPr>
          <w:sz w:val="23"/>
          <w:szCs w:val="23"/>
        </w:rPr>
        <w:t>обучение по ряду</w:t>
      </w:r>
      <w:proofErr w:type="gramEnd"/>
      <w:r>
        <w:rPr>
          <w:sz w:val="23"/>
          <w:szCs w:val="23"/>
        </w:rP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 (нелинейное расписание). Коррекционная </w:t>
      </w:r>
      <w:proofErr w:type="gramStart"/>
      <w:r>
        <w:rPr>
          <w:sz w:val="23"/>
          <w:szCs w:val="23"/>
        </w:rPr>
        <w:t>помощь</w:t>
      </w:r>
      <w:proofErr w:type="gramEnd"/>
      <w:r>
        <w:rPr>
          <w:sz w:val="23"/>
          <w:szCs w:val="23"/>
        </w:rPr>
        <w:t xml:space="preserve"> оказывается посредством организации групповых и индивидуальных коррекционно-развивающих занятий в соответствии с заключением ТПМПК, программой коррекционной работы АООП. Обучающиеся с ОВЗ участвуют в занятиях и мероприятиях дополнительного образования, внеурочной деятельности, </w:t>
      </w:r>
      <w:proofErr w:type="spellStart"/>
      <w:r>
        <w:rPr>
          <w:sz w:val="23"/>
          <w:szCs w:val="23"/>
        </w:rPr>
        <w:t>культурно-досуговых</w:t>
      </w:r>
      <w:proofErr w:type="spellEnd"/>
      <w:r>
        <w:rPr>
          <w:sz w:val="23"/>
          <w:szCs w:val="23"/>
        </w:rPr>
        <w:t xml:space="preserve"> мероприятиях, совместно с детьми, не имеющими отклонений в развитии, если это не препятствует совместному образовательному и воспитательной деятельности и не противоречит рекомендациям </w:t>
      </w:r>
      <w:proofErr w:type="spellStart"/>
      <w:r>
        <w:rPr>
          <w:sz w:val="23"/>
          <w:szCs w:val="23"/>
        </w:rPr>
        <w:t>психолого-медик</w:t>
      </w:r>
      <w:proofErr w:type="gramStart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 xml:space="preserve"> педагогического консилиума Школы;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социальная инклюзия</w:t>
      </w:r>
      <w:r>
        <w:rPr>
          <w:sz w:val="23"/>
          <w:szCs w:val="23"/>
        </w:rPr>
        <w:t xml:space="preserve">,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</w:t>
      </w:r>
      <w:proofErr w:type="spellStart"/>
      <w:r>
        <w:rPr>
          <w:sz w:val="23"/>
          <w:szCs w:val="23"/>
        </w:rPr>
        <w:t>культурно-досуговых</w:t>
      </w:r>
      <w:proofErr w:type="spellEnd"/>
      <w:r>
        <w:rPr>
          <w:sz w:val="23"/>
          <w:szCs w:val="23"/>
        </w:rPr>
        <w:t xml:space="preserve">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 Школы.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gramStart"/>
      <w:r>
        <w:rPr>
          <w:sz w:val="23"/>
          <w:szCs w:val="23"/>
        </w:rPr>
        <w:t xml:space="preserve">Выбор формы совместной урочной и внеурочной деятельности в процессе организации инклюзивного образования детей с ОВЗ осуществляется решением психолого-педагогического консилиума Школы совместно с родителями/законными представителями, и зависит от степени выраженности особенностей физического и (или) психического развития, этапа готовности ребенка с ОВЗ к включению в среду типично развивающихся сверстников и фиксируется в индивидуальном учебном плане обучающегося с ОВЗ. </w:t>
      </w:r>
      <w:proofErr w:type="gramEnd"/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Необходимыми условиями организации инклюзивного образования в Школе являются: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-создание адаптивной образовательной среды, учитывающей особые образовательные потребности учащихся с ОВЗ;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-создание специальных образовательных условий;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-деятельность службы </w:t>
      </w:r>
      <w:proofErr w:type="spellStart"/>
      <w:r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 xml:space="preserve">–педагогического и социального сопровождения обучающегося с ОВЗ и его семьи;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-повышение квалификации педагогических работников и администрации Школы в области инклюзивного образования. </w:t>
      </w:r>
    </w:p>
    <w:p w:rsidR="004A1B46" w:rsidRDefault="004A1B46" w:rsidP="004A1B46">
      <w:pPr>
        <w:pStyle w:val="Default"/>
        <w:pageBreakBefore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2.5. Прием обучающихся с ОВЗ в школу для </w:t>
      </w:r>
      <w:proofErr w:type="gramStart"/>
      <w:r>
        <w:rPr>
          <w:sz w:val="23"/>
          <w:szCs w:val="23"/>
        </w:rPr>
        <w:t>обучения</w:t>
      </w:r>
      <w:proofErr w:type="gramEnd"/>
      <w:r>
        <w:rPr>
          <w:sz w:val="23"/>
          <w:szCs w:val="23"/>
        </w:rPr>
        <w:t xml:space="preserve"> по адаптированной основной общеобразовательной программе (АООП) осуществляется только с согласия их родителей (законных представителей) и на основании заключения ТПМПК.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Форма получения общего образования и форма </w:t>
      </w:r>
      <w:proofErr w:type="gramStart"/>
      <w:r>
        <w:rPr>
          <w:sz w:val="23"/>
          <w:szCs w:val="23"/>
        </w:rPr>
        <w:t>обучения по</w:t>
      </w:r>
      <w:proofErr w:type="gramEnd"/>
      <w:r>
        <w:rPr>
          <w:sz w:val="23"/>
          <w:szCs w:val="23"/>
        </w:rPr>
        <w:t xml:space="preserve"> общеобразовательной программе предметов образовательных областей учебного плана определяются совместно родителями (законными представителями) несовершеннолетнего обучающегося с ОВЗ и специалистами службы </w:t>
      </w:r>
      <w:proofErr w:type="spellStart"/>
      <w:r>
        <w:rPr>
          <w:sz w:val="23"/>
          <w:szCs w:val="23"/>
        </w:rPr>
        <w:t>психолого-медико-педагогического</w:t>
      </w:r>
      <w:proofErr w:type="spellEnd"/>
      <w:r>
        <w:rPr>
          <w:sz w:val="23"/>
          <w:szCs w:val="23"/>
        </w:rPr>
        <w:t xml:space="preserve"> консилиума Школы. При выборе родителями (законными представителями) несовершеннолетнего обучающегося формы получения общего образования и формы обучения, учитывается мнение ребенка.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2.7. Этапы реализации инклюзивного образования в школе: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Предварительный этап</w:t>
      </w:r>
      <w:r>
        <w:rPr>
          <w:sz w:val="23"/>
          <w:szCs w:val="23"/>
        </w:rPr>
        <w:t xml:space="preserve">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предварительная оценка образовательных потребностей ребенка на основе предоставленных документов и запроса родителей (законных представителей);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предварительное определение для учащегося модели инклюзивного образования, учитывающей особые образовательные потребности учащегося с ОВЗ и этап включения в образовательный процесс;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определение класса, в который, зачисляется обучающийся с ОВЗ;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разработка адаптированной основной общеобразовательной программы.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определение специалистов, для осуществления </w:t>
      </w:r>
      <w:proofErr w:type="spellStart"/>
      <w:proofErr w:type="gramStart"/>
      <w:r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 xml:space="preserve"> - педагогического</w:t>
      </w:r>
      <w:proofErr w:type="gramEnd"/>
      <w:r>
        <w:rPr>
          <w:sz w:val="23"/>
          <w:szCs w:val="23"/>
        </w:rPr>
        <w:t xml:space="preserve">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 с ГБУ ЦППМСП “Центр диагностики и консультирования” г.о. Сызрань Самарской обл.) с целью создания специальных образовательных условий в соответствии с заключением ТПМПК;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заключение договора с родителями (законными представителями).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Диагностический этап: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организация диагностической работы учителя и специалистов </w:t>
      </w:r>
      <w:proofErr w:type="spellStart"/>
      <w:proofErr w:type="gramStart"/>
      <w:r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>- педагогического</w:t>
      </w:r>
      <w:proofErr w:type="gramEnd"/>
      <w:r>
        <w:rPr>
          <w:sz w:val="23"/>
          <w:szCs w:val="23"/>
        </w:rPr>
        <w:t xml:space="preserve"> сопровождения в режиме взаимодействия, изучение возможностей и дефицитов обучающегося с ОВЗ при реализации АООП;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истечении диагностического периода разработку </w:t>
      </w:r>
      <w:proofErr w:type="spellStart"/>
      <w:proofErr w:type="gramStart"/>
      <w:r>
        <w:rPr>
          <w:sz w:val="23"/>
          <w:szCs w:val="23"/>
        </w:rPr>
        <w:t>психолого</w:t>
      </w:r>
      <w:proofErr w:type="spellEnd"/>
      <w:r>
        <w:rPr>
          <w:sz w:val="23"/>
          <w:szCs w:val="23"/>
        </w:rPr>
        <w:t>- педагогическим</w:t>
      </w:r>
      <w:proofErr w:type="gramEnd"/>
      <w:r>
        <w:rPr>
          <w:sz w:val="23"/>
          <w:szCs w:val="23"/>
        </w:rPr>
        <w:t xml:space="preserve">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 (законных представителей) обучающегося с ОВЗ.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Основной этап: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разработка индивидуального учебного плана, индивидуального образовательного маршрута обучающегося с ОВЗ; </w:t>
      </w:r>
    </w:p>
    <w:p w:rsidR="004A1B46" w:rsidRDefault="004A1B46" w:rsidP="004A1B46">
      <w:pPr>
        <w:pStyle w:val="Default"/>
        <w:pageBreakBefore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 периода;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реализация адаптированной образовательной программы;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мониторинг реализации адаптированной образовательной программы;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вопрос об уточнении, изменении образовательного маршрута для ребенка с ОВЗ на данном этапе обучения решается на заседании ТПМПК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образовательной деятельности при инклюзивном образовании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proofErr w:type="gramStart"/>
      <w:r>
        <w:rPr>
          <w:sz w:val="23"/>
          <w:szCs w:val="23"/>
        </w:rPr>
        <w:t xml:space="preserve">Общая наполняемость класса и количество обучающихся с ОВЗ в условиях инклюзии, а так же численность обучающихся в малокомплектном классе для обучающихся с ОВЗ определяются исходя из категории обучающихся с ОВЗ в соответствии с установленными требованиями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в отношении предельной наполняемости классов. </w:t>
      </w:r>
      <w:proofErr w:type="gramEnd"/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Содержание общего образования и условия организации </w:t>
      </w:r>
      <w:proofErr w:type="gramStart"/>
      <w:r>
        <w:rPr>
          <w:sz w:val="23"/>
          <w:szCs w:val="23"/>
        </w:rPr>
        <w:t>обучения</w:t>
      </w:r>
      <w:proofErr w:type="gramEnd"/>
      <w:r>
        <w:rPr>
          <w:sz w:val="23"/>
          <w:szCs w:val="23"/>
        </w:rPr>
        <w:t xml:space="preserve"> обучающихся с ОВЗ определяются адаптированной основной общеобразовательной программой (АООП), а для инвалидов также в соответствии с индивидуальной программой реабилитации (</w:t>
      </w:r>
      <w:proofErr w:type="spellStart"/>
      <w:r>
        <w:rPr>
          <w:sz w:val="23"/>
          <w:szCs w:val="23"/>
        </w:rPr>
        <w:t>абилитации</w:t>
      </w:r>
      <w:proofErr w:type="spellEnd"/>
      <w:r>
        <w:rPr>
          <w:sz w:val="23"/>
          <w:szCs w:val="23"/>
        </w:rPr>
        <w:t xml:space="preserve">) инвалида (ИПРА).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Адаптированная образовательная программа школы реализуется через организацию урочной и внеурочной деятельности.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3.6. Обязательным разделом адаптированной образовательной программы является программа коррекционной работы. Коррекционно-развивающая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работа в школе проводится как в рамках урочной, так и внеурочной деятельности.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 Образовательная деятельность организуется в соответствии с расписанием учебных занятий и занятий внеурочной деятельности, </w:t>
      </w:r>
      <w:proofErr w:type="gramStart"/>
      <w:r>
        <w:rPr>
          <w:sz w:val="23"/>
          <w:szCs w:val="23"/>
        </w:rPr>
        <w:t>которое</w:t>
      </w:r>
      <w:proofErr w:type="gramEnd"/>
      <w:r>
        <w:rPr>
          <w:sz w:val="23"/>
          <w:szCs w:val="23"/>
        </w:rPr>
        <w:t xml:space="preserve"> определяется школой в соответствии с установленными требованиями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. </w:t>
      </w:r>
    </w:p>
    <w:p w:rsidR="004A1B46" w:rsidRDefault="004A1B46" w:rsidP="004A1B46">
      <w:pPr>
        <w:pStyle w:val="Default"/>
        <w:pageBreakBefore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3.8. Режим работы при организации инклюзивного образования определяется Школой самостоятельно, с соблюдением норм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 Адаптированные основные общеобразовательные программы могут реализовываться Школой как самостоятельно, так и посредством сетевой формы их реализации.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3.10. </w:t>
      </w:r>
      <w:proofErr w:type="gramStart"/>
      <w:r>
        <w:rPr>
          <w:sz w:val="23"/>
          <w:szCs w:val="23"/>
        </w:rPr>
        <w:t xml:space="preserve">Комплексное психолого-педагогическое сопровождение, динамическое наблюдение обучающихся с ОВЗ в условиях инклюзивного образования осуществляется </w:t>
      </w:r>
      <w:proofErr w:type="spellStart"/>
      <w:r>
        <w:rPr>
          <w:sz w:val="23"/>
          <w:szCs w:val="23"/>
        </w:rPr>
        <w:t>психолого-медико-педагогическим</w:t>
      </w:r>
      <w:proofErr w:type="spellEnd"/>
      <w:r>
        <w:rPr>
          <w:sz w:val="23"/>
          <w:szCs w:val="23"/>
        </w:rPr>
        <w:t xml:space="preserve"> консилиумом Школы. </w:t>
      </w:r>
      <w:proofErr w:type="gramEnd"/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3.11. Рекомендуется обеспечивать участие всех детей с ОВЗ, независимо от степени выраженности нарушений их развития, в проведении воспитательных, </w:t>
      </w:r>
      <w:proofErr w:type="spellStart"/>
      <w:r>
        <w:rPr>
          <w:sz w:val="23"/>
          <w:szCs w:val="23"/>
        </w:rPr>
        <w:t>культурно-досуговых</w:t>
      </w:r>
      <w:proofErr w:type="spellEnd"/>
      <w:r>
        <w:rPr>
          <w:sz w:val="23"/>
          <w:szCs w:val="23"/>
        </w:rPr>
        <w:t xml:space="preserve">, спортивно-оздоровительных и иных мероприятий.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3.12. Обучение детей с ОВЗ осуществляется по учебникам, включенным в утвержденный федеральный перечень учебников и соответствующим программам обучения.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3.13. Текущий контроль успеваемости и промежуточная аттестация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с ОВЗ осуществляется в соответствии с требованиями действующего законодательства.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3.14. Государственная итоговая аттестация выпускников Школы, обучавшихся по адаптированным основным общеобразовательным программам, проводится в соответствии с действующим законодательством.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3.15. Лицам с ОВЗ, обучавшимся по адаптированным основным общеобразовательным программам и успешно прошедшим государственную итоговую аттестацию, выдается документ об образовании установленного образца.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Порядок принятия и срок действия Положения.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Данное Положение рассматривается и принимается на педагогическом совете Школы и утверждается приказом директора.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Настоящее Положение принимается на неопределенный срок и вступает в силу с момента его утверждения.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Данное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 только решением педагогического совета. </w:t>
      </w:r>
    </w:p>
    <w:p w:rsidR="004A1B46" w:rsidRDefault="004A1B46" w:rsidP="004A1B4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Изменения и дополнения к Положению принимаются на педагогическом совете Школы в составе новой редакции Положения, которое утверждается приказом директора Школы. </w:t>
      </w:r>
    </w:p>
    <w:p w:rsidR="003505A6" w:rsidRDefault="004A1B46" w:rsidP="004A1B46">
      <w:pPr>
        <w:spacing w:line="360" w:lineRule="auto"/>
        <w:jc w:val="both"/>
      </w:pPr>
      <w:r>
        <w:rPr>
          <w:sz w:val="23"/>
          <w:szCs w:val="23"/>
        </w:rPr>
        <w:t>После принятия новой редакции Положения, предыдущая редакция утрачивает силу.</w:t>
      </w:r>
    </w:p>
    <w:sectPr w:rsidR="003505A6" w:rsidSect="004A1B4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B46"/>
    <w:rsid w:val="003505A6"/>
    <w:rsid w:val="004A1B46"/>
    <w:rsid w:val="0079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2160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2023-08-02T11:25:00Z</dcterms:created>
  <dcterms:modified xsi:type="dcterms:W3CDTF">2023-08-02T11:33:00Z</dcterms:modified>
</cp:coreProperties>
</file>