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03" w:rsidRDefault="009F0603" w:rsidP="009F0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9F0603" w:rsidRDefault="009F0603" w:rsidP="009F0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«Основная общеобразовательная школа № 8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с.п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агопши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F0603" w:rsidRDefault="009F0603" w:rsidP="00816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9F0603" w:rsidRDefault="009F0603" w:rsidP="00816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УТВЕРЖДАЮ:                               Директор</w:t>
      </w:r>
    </w:p>
    <w:p w:rsidR="009F0603" w:rsidRDefault="009F0603" w:rsidP="00816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</w:t>
      </w:r>
    </w:p>
    <w:p w:rsidR="009F0603" w:rsidRDefault="009F0603" w:rsidP="00816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Pr="009F060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75077" cy="1504950"/>
            <wp:effectExtent l="19050" t="0" r="6273" b="0"/>
            <wp:docPr id="2" name="Рисунок 1" descr="C:\Users\user\Documents\Scanned Documents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77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9F0603" w:rsidRDefault="009F0603" w:rsidP="00816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603" w:rsidRDefault="009F0603" w:rsidP="00816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603" w:rsidRDefault="009F0603" w:rsidP="00816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603" w:rsidRDefault="009F0603" w:rsidP="00816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603" w:rsidRDefault="009F0603" w:rsidP="00816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603" w:rsidRDefault="009F0603" w:rsidP="009F0603">
      <w:pPr>
        <w:pStyle w:val="11"/>
        <w:keepNext/>
        <w:keepLines/>
        <w:shd w:val="clear" w:color="auto" w:fill="auto"/>
      </w:pPr>
      <w:r>
        <w:t xml:space="preserve">Рабочая программа по химии </w:t>
      </w:r>
      <w:r w:rsidR="00443BC7">
        <w:t xml:space="preserve">в 9 </w:t>
      </w:r>
      <w:proofErr w:type="spellStart"/>
      <w:r w:rsidR="00443BC7">
        <w:t>кл</w:t>
      </w:r>
      <w:proofErr w:type="spellEnd"/>
      <w:r w:rsidR="00443BC7">
        <w:t xml:space="preserve">.                                                                                                                                          с </w:t>
      </w:r>
      <w:r>
        <w:t>использованием оборудования Точки Роста</w:t>
      </w:r>
      <w:r>
        <w:br/>
        <w:t>2022-2023 учебный год</w:t>
      </w:r>
    </w:p>
    <w:p w:rsidR="009F0603" w:rsidRPr="009F0603" w:rsidRDefault="009F0603" w:rsidP="009F0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0603">
        <w:rPr>
          <w:b/>
          <w:bCs/>
          <w:sz w:val="28"/>
          <w:szCs w:val="28"/>
        </w:rPr>
        <w:t xml:space="preserve">Составитель: </w:t>
      </w:r>
      <w:r>
        <w:rPr>
          <w:b/>
          <w:bCs/>
          <w:sz w:val="28"/>
          <w:szCs w:val="28"/>
        </w:rPr>
        <w:t xml:space="preserve"> </w:t>
      </w:r>
      <w:r w:rsidRPr="009F0603">
        <w:rPr>
          <w:sz w:val="28"/>
          <w:szCs w:val="28"/>
        </w:rPr>
        <w:t xml:space="preserve">учитель химии </w:t>
      </w:r>
      <w:proofErr w:type="spellStart"/>
      <w:r w:rsidRPr="009F0603">
        <w:rPr>
          <w:sz w:val="28"/>
          <w:szCs w:val="28"/>
        </w:rPr>
        <w:t>Евлоева</w:t>
      </w:r>
      <w:proofErr w:type="spellEnd"/>
      <w:r w:rsidRPr="009F0603">
        <w:rPr>
          <w:sz w:val="28"/>
          <w:szCs w:val="28"/>
        </w:rPr>
        <w:t xml:space="preserve"> М. А.</w:t>
      </w:r>
    </w:p>
    <w:p w:rsidR="009F0603" w:rsidRDefault="009F0603" w:rsidP="009F0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603" w:rsidRDefault="009F0603" w:rsidP="00816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603" w:rsidRDefault="009F0603" w:rsidP="00816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603" w:rsidRDefault="009F0603" w:rsidP="00816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603" w:rsidRDefault="009F0603" w:rsidP="00816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603" w:rsidRDefault="009F0603" w:rsidP="00816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603" w:rsidRDefault="009F0603" w:rsidP="00816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603" w:rsidRDefault="009F0603" w:rsidP="00816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603" w:rsidRDefault="009F0603" w:rsidP="00816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32E3" w:rsidRPr="001932E3" w:rsidRDefault="001932E3" w:rsidP="00816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 химии 9 класс для основной школы разработана в соответствии с Федеральным государственным образовательным стандартом общего образования. В ней также учитываются основные идеи и положения Программы развития и формирования универсальных учебных действий для основного общего образования.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этими документами обучающиеся должны овладеть приёмами, связанными с определением понятий: ограничивать их, описывать, характеризовать и сравнивать. </w:t>
      </w:r>
      <w:proofErr w:type="gram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химия — наука экспериментальная, обучающиеся должны овладеть такими познавательными учебными действиями, как эксперимент, наблюдение, измерение, описание, моделирование, гипотеза, вывод.</w:t>
      </w:r>
      <w:proofErr w:type="gram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изучения курса у </w:t>
      </w:r>
      <w:proofErr w:type="gram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продолжают формироваться умения ставить вопросы, объяснять, классифицировать, сравнивать, определять источники информации, получать и анализировать её, готовить информационный продукт, презентовать его и вести дискуссию. Следовательно,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изучении химии способствуют достижению личностных, предметных и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результатов.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курса положены следующие </w:t>
      </w:r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идеи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932E3" w:rsidRPr="001932E3" w:rsidRDefault="001932E3" w:rsidP="001932E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материальное единство и взаимосвязь объектов и явлений природы;</w:t>
      </w:r>
    </w:p>
    <w:p w:rsidR="001932E3" w:rsidRPr="001932E3" w:rsidRDefault="001932E3" w:rsidP="001932E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 роль теоретических знаний для объяснения и прогнозирования химических явлений, оценки их практической значимости;</w:t>
      </w:r>
    </w:p>
    <w:p w:rsidR="001932E3" w:rsidRPr="001932E3" w:rsidRDefault="001932E3" w:rsidP="001932E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качественной и количественной сторон химических объектов материального мира;</w:t>
      </w:r>
    </w:p>
    <w:p w:rsidR="001932E3" w:rsidRPr="001932E3" w:rsidRDefault="001932E3" w:rsidP="001932E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химической науки и производство химических веществ и материалов для удовлетворения насущных потребностей человека и общества, решения глобальных проблем современности;</w:t>
      </w:r>
    </w:p>
    <w:p w:rsidR="001932E3" w:rsidRPr="001932E3" w:rsidRDefault="001932E3" w:rsidP="001932E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связь между веществами.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идеи реализуются в курсе химии основной школы путём достижения следующих </w:t>
      </w:r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 учащихся химической картины мира, как органической части его целостной </w:t>
      </w:r>
      <w:proofErr w:type="spellStart"/>
      <w:proofErr w:type="gram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картины.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познавательных интересов, интеллектуальных и творческих способностей учащихся в процессе изучения ими химической науки и её вклада в современный научно-технический прогресс; 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Проектирование и реализация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 ключевыми компетенциями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учебно-познавательными, информационными, ценностно-смысловыми, коммуникативными.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действующему учебному плану рабочая программа для 9-го класса по химии предусматривает обучение  2 ч в неделю, всего 68 часов. Контрольные работы   - 4, практические работы –5ч</w:t>
      </w:r>
      <w:r w:rsidRPr="001932E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КУРСА ХИМИИ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завершению курса химии на этапе основного общего образования выпускники основной школы должны овладеть следующими результатами: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Личностные результаты: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своей этнической принадлежности, знание истории химии и вклада российской химической науки в мировую химию;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ответственного отношения к познанию химии; готовности и способности учащихся к саморазвитию и самообразованию на основе изученных фактов, законов и теорий химии; осознанного выбора и построение индивидуальной образовательной траектории;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 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целостной </w:t>
      </w:r>
      <w:proofErr w:type="spellStart"/>
      <w:proofErr w:type="gram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картины мира, неотъемлемой частью которой является химическая картина мира;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современным языком, соответствующим уровню развития науки и общественной практики, в том числе и химическим;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определение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целей собственного обучения, постановка и формулирование для себя новых задач;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планирование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путей достижения желаемого результата обучения химии</w:t>
      </w:r>
      <w:proofErr w:type="gram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теоретического, так и экспериментального характера;  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соотнесение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своих действий с планируемыми результатами,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осуществление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контроля своей деятельности в процессе достижения результата,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определение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способов действий при выполнении лабораторных и практических работ в соответствии с правилами техники безопасности;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определение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источников химической информации, получение и анализ её, создание информационного продукта и его презентация;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основных интеллектуальных операций: анализа и синтеза, сравнения и систематизации, обобщения и конкретизации,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выявление 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причинно-следственных связей и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построение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логического рассуждения и умозаключения (индуктивного, дедуктивного и по аналогии) на материале </w:t>
      </w:r>
      <w:proofErr w:type="spellStart"/>
      <w:proofErr w:type="gram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создавать, применять и преобразовывать знаки и символы, модели и схемы для решения учебных и познавательных задач;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 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развитие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экологического мышления, умение применять его в познавательной, коммуникативной, социальной практике и профессиональной ориентации;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генерирование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идей и определение средств, необходимых для их реализации.  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Предметные результаты: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обозначать химические элементы, называть их и характеризовать на основе положения в периодической системе Д. И. Менделеева;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изученных понятий: вещество, химический элемент, атом, молекула, ион, катион, анион, простое и сложное вещество, химическая реакция, виды химических реакций и т. п.;</w:t>
      </w:r>
      <w:proofErr w:type="gramEnd"/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определение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формулам состава неорганических и органических веществ, валентности атомов химических элементов или степени их окисления;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информации, которую несут химические знаки, формулы и уравнения;        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классифицировать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простые (металлы, неметаллы, благородные газы) и сложные (бинарные соединения, в том числе и оксиды, а также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кислоты, основания,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амфотерные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и соли) вещества;</w:t>
      </w:r>
      <w:proofErr w:type="gramEnd"/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периодического закона,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объяснение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структуры и информации, которую несёт периодическая система химических элементов Д. И. Менделеева,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раскрытие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значения периодического закона;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 характеризовать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строение вещества — виды химических связей и типы кристаллических решёток;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описание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строения атомов химических элементов с порядковыми номерами 1—20 и 26,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отображение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их с помощью схем;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составление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формул оксидов химических элементов и соответствующих им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гидроксидов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написание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структурных формул молекулярных соединений и формульных единиц ионных соединений по валентности, степени окисления или заряду ионов;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 формулировать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законы химии: постоянства состава веществ молекулярного строения, сохранения массы веществ, закон Авогадро;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 формулировать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положения атомно-молекулярного учения и теории электролитической диссоциации;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определение 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признаков, условий протекания и прекращения химических реакций;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составление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молекулярных уравнений химических реакций, подтверждающих общие химические свойства основных классов неорганических веществ и отражающих связи между классами соединений;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составление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уравнений реакций с участием электролитов также в ионной форме;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определение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химическим уравнениям принадлежности реакций к определённому типу или виду;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составление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уравнений окислительно-восстановительных реакций с помощью метода электронного баланса;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применение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понятий «окисление» и «восстановление» для характеристики химических свойств веществ;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определение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помощью качественных реакций хлорид-, сульфа</w:t>
      </w:r>
      <w:proofErr w:type="gram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карбонат-анионов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катиона аммония в растворе;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объяснение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влияния различных факторов на скорость химических реакций;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 характеризовать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положение металлов и неметаллов в периодической системе элементов, строение их атомов и кристаллов, общие физические и химические свойства;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объяснение 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многообразия простых веществ явлением аллотропии с указанием её причин;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установление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различий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</w:t>
      </w:r>
      <w:proofErr w:type="gram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электрометаллургии и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иллюстрирование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этих различий примерами промышленных способов получения металлов;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 давать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общую характеристику элементов I, II, VII</w:t>
      </w:r>
      <w:proofErr w:type="gram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групп, а также водорода, кислорода, азота, серы, фосфора, углерода, кремния и образованных ими простых веществ и важнейших соединений (строение, нахождение в природе, получение, физические и химические свойства, применение);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 описывать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коррозию металлов и способы защиты от неё;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производить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химические расчёты с использованием понятий «массовая доля вещества в смеси», «количество вещества», «молярный объём» по формулам и уравнениям реакций;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описание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 и практического значения изученных органических веществ;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выполнение 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обозначенных в программе экспериментов,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распознавание 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неорганических веществ по соответствующим признакам;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29)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соблюдение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 безопасной работы в химическом кабинете (лаборатории).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</w:t>
      </w:r>
    </w:p>
    <w:p w:rsidR="001932E3" w:rsidRPr="001932E3" w:rsidRDefault="001932E3" w:rsidP="0019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</w:t>
      </w:r>
    </w:p>
    <w:p w:rsidR="001932E3" w:rsidRPr="001932E3" w:rsidRDefault="001932E3" w:rsidP="001932E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 (понимать)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1932E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химическую символику: знаки химических элементов, формулы химических веществ, уравнения химических реакций;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важнейшие химические понятия: вещество, химический элемент, атом, молекула, относительные атомная и молекулярная массы, ион, катион, анион, химическая связь,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валентность, степень окисления,</w:t>
      </w:r>
      <w:proofErr w:type="gramEnd"/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моль, молярная масса, молярный объём, растворы, электролиты и 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электролитическая диссоциация, окислитель и восстановитель, окисление и восстановление, тепловой эффект реакции, основные типы реакций в неорганической химии;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формулировки основных законов и теорий химии: атомно-молекулярного учения; законов сохранения массы веществ, постоянства состава веществ, Авогадро; периодического закона Д. И. Менделеева; теории строения атома и учения о строении вещества; теории электролитической диссоциации и учения о химической реакции;</w:t>
      </w:r>
    </w:p>
    <w:p w:rsidR="001932E3" w:rsidRPr="001932E3" w:rsidRDefault="001932E3" w:rsidP="001932E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называть: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химические элементы;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соединения изученных классов неорганических веществ;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органические вещества по их формуле: метан, этан, этилен, ацетилен, метанол, этанол, глицерин, уксусная кислота, глюкоза, сахароза;</w:t>
      </w:r>
      <w:proofErr w:type="gramEnd"/>
    </w:p>
    <w:p w:rsidR="001932E3" w:rsidRPr="001932E3" w:rsidRDefault="001932E3" w:rsidP="001932E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объяснять: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физический смысл атомного (порядкового) номера химического элемента, номера группы и периода в периодической системе Д. И. Менделеева, к которым элемент принадлежит;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закономерности изменения строения атомов, свойств элементов в пределах малых периодов и А-групп, а также свойств образуемых ими высших оксидов и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гидроксидов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сущность процесса электролитической диссоциации и реакций ионного обмена;</w:t>
      </w:r>
    </w:p>
    <w:p w:rsidR="001932E3" w:rsidRPr="001932E3" w:rsidRDefault="001932E3" w:rsidP="001932E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характеризовать: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химические элементы (от водорода до кальция) на основе их положения в периодической системе химических элементов Д. И. Менделеева и особенностей строения их атомов;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взаимосвязь между составом, строением и свойствами неорганических веществ;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химические свойства основных классов неорганических веществ (простых веществ — металлов и неметаллов, соединений — оксидов, кислот, оснований,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амфотерных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оксидов и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гидроксидов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солей);</w:t>
      </w:r>
    </w:p>
    <w:p w:rsidR="001932E3" w:rsidRPr="001932E3" w:rsidRDefault="001932E3" w:rsidP="001932E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193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состав веществ по их формулам;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валентность и степени окисления элементов в соединении;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виды химической связи в соединениях;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типы кристаллических решёток твёрдых веществ;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принадлежность веществ к определённому классу соединений;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типы химических реакций;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возможность протекания реакций ионного обмена;</w:t>
      </w:r>
    </w:p>
    <w:p w:rsidR="001932E3" w:rsidRPr="001932E3" w:rsidRDefault="001932E3" w:rsidP="001932E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составлять: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схемы строения атомов первых двадцати элементов периодической системы Д. И. Менделеева;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формулы неорганических соединений изученных классов веществ;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уравнения химических реакций, в том числе окислительно-восстановительных, с помощью метода электронного баланса;</w:t>
      </w:r>
    </w:p>
    <w:p w:rsidR="001932E3" w:rsidRPr="001932E3" w:rsidRDefault="001932E3" w:rsidP="001932E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безопасно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обращаться: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химической посудой и лабораторным оборудованием;</w:t>
      </w:r>
    </w:p>
    <w:p w:rsidR="001932E3" w:rsidRPr="001932E3" w:rsidRDefault="001932E3" w:rsidP="001932E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проводить химический эксперимент: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подтверждающий химический состав неорганических соединений;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подтверждающий</w:t>
      </w:r>
      <w:proofErr w:type="gram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химические свойства изученных классов неорганических веществ;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 получению, собиранию и распознаванию газообразных веществ (кислорода, водорода, углекислого газа, аммиака);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 определению хлорид-, сульфа</w:t>
      </w:r>
      <w:proofErr w:type="gram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карбонат-ионов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иона аммония с помощью качественных реакций;</w:t>
      </w:r>
    </w:p>
    <w:p w:rsidR="001932E3" w:rsidRPr="001932E3" w:rsidRDefault="001932E3" w:rsidP="001932E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вычислять: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массовую долю химического элемента по формуле соединения;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массовую долю вещества в растворе;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массу основного вещества по известной массовой доли примесей;</w:t>
      </w:r>
      <w:proofErr w:type="gramEnd"/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объёмную долю компонента газовой смеси;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количество вещества, объём или массу вещества по количеству вещества, объёму или массе реагентов, или продуктов реакции;</w:t>
      </w:r>
    </w:p>
    <w:p w:rsidR="001932E3" w:rsidRPr="001932E3" w:rsidRDefault="001932E3" w:rsidP="001932E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жизни: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для безопасного обращения с веществами и материалами в повседневной жизни и грамотного оказания первой помощи при ожогах кислотами и щелочами;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для объяснения отдельных фактов и природных явлений;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для критической оценки информации о веществах, используемых в быту.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</w:t>
      </w:r>
    </w:p>
    <w:p w:rsidR="001932E3" w:rsidRPr="001932E3" w:rsidRDefault="001932E3" w:rsidP="001932E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основные методы познания химических объектов: наблюдение, измерение, эксперимент, моделирование;</w:t>
      </w:r>
    </w:p>
    <w:p w:rsidR="001932E3" w:rsidRPr="001932E3" w:rsidRDefault="001932E3" w:rsidP="001932E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химические объекты (в статике):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химические элементы и простые вещества;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металлы и неметаллы и характеризовать относительность принадлежности таких объектов к той или иной группе;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органические и неорганические соединения;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(кислородсодержащие кислоты, основания,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амфотерные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оксиды несолеобразующие и солеобразующие (кислотные, основные,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амфотерные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валентность и степень окисления;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систематические и тривиальные термины химической номенклатуры;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знаковую систему в химии (знаки и формулы, индексы и коэффициенты, структурные и молекулярные формулы, молекулярные и ионные уравнения реакций, полные и сокращённые ионные уравнения реакций, термохимические уравнения, обозначения степени окисления и заряда иона в формуле химического соединения);</w:t>
      </w:r>
    </w:p>
    <w:p w:rsidR="001932E3" w:rsidRPr="001932E3" w:rsidRDefault="001932E3" w:rsidP="001932E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химические объекты (в динамике):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физические и химические стороны процессов растворения и диссоциации;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окислительно-восстановительные реакции и реакции обмена;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схемы и уравнения химических реакций;</w:t>
      </w:r>
    </w:p>
    <w:p w:rsidR="001932E3" w:rsidRPr="001932E3" w:rsidRDefault="001932E3" w:rsidP="001932E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соотносить: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экзотермические реакции и реакции горения;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каталитические и ферментативные реакции;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металл, основный оксид, основание, соль;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неметалл, кислотный оксид, кислота, соль;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строение атома, вид химической связи, тип кристаллической решётки и физические свойства вещества;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нахождение элементов в природе и промышленные способы их получения;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необходимость химического производства и требований к охране окружающей среды;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необходимость применения современных веществ и материалов и требований к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здоровьесбережению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</w:t>
      </w:r>
    </w:p>
    <w:p w:rsidR="001932E3" w:rsidRPr="001932E3" w:rsidRDefault="001932E3" w:rsidP="001932E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выдвигать и экспериментально проверять гипотезы о химических свойствах веществ на основе их состава, строения и принадлежности к определённому классу (группе) веществ;</w:t>
      </w:r>
    </w:p>
    <w:p w:rsidR="001932E3" w:rsidRPr="001932E3" w:rsidRDefault="001932E3" w:rsidP="001932E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состав, а также продуктов соответствующих окислительно-восстановительных реакций;</w:t>
      </w:r>
    </w:p>
    <w:p w:rsidR="001932E3" w:rsidRPr="001932E3" w:rsidRDefault="001932E3" w:rsidP="001932E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уравнения реакций с участием типичных окислителей и восстановителей на основе электронного баланса;</w:t>
      </w:r>
    </w:p>
    <w:p w:rsidR="001932E3" w:rsidRPr="001932E3" w:rsidRDefault="001932E3" w:rsidP="001932E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возможность протекания химических реакций на основе электрохимического ряда напряжений металлов, ряда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электроотрицательности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неметаллов, таблицы растворимости и учёта условий проведения реакций;</w:t>
      </w:r>
    </w:p>
    <w:p w:rsidR="001932E3" w:rsidRPr="001932E3" w:rsidRDefault="001932E3" w:rsidP="001932E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расчёты по химическим формулам и уравнениям: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для вывода формулы соединения по массовым долям элементов;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для приготовления раствора с использованием кристаллогидратов;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для нахождения доли выхода продукта реакции по отношению </w:t>
      </w:r>
      <w:proofErr w:type="gram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теоретически возможному;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 использованием правила Гей-Люссака об объёмных соотношениях газов;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 использованием понятий «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кмоль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ммоль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«число Авогадро»;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 термохимическим уравнениям реакции;</w:t>
      </w:r>
    </w:p>
    <w:p w:rsidR="001932E3" w:rsidRPr="001932E3" w:rsidRDefault="001932E3" w:rsidP="001932E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химический эксперимент с неукоснительным соблюдением правил техники безопасности: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 установлению качественного и количественного состава соединения;  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 выполнении исследовательского проекта;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домашних условиях;</w:t>
      </w:r>
    </w:p>
    <w:p w:rsidR="001932E3" w:rsidRPr="001932E3" w:rsidRDefault="001932E3" w:rsidP="001932E3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приобретённые ключевые компетенции для выполнения проектов и учебно-исследовательских работ по изучению свойств, способов получения и распознания веществ;</w:t>
      </w:r>
    </w:p>
    <w:p w:rsidR="001932E3" w:rsidRPr="001932E3" w:rsidRDefault="001932E3" w:rsidP="001932E3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источники химической информации, представлять список информационных ресурсов, в том числе и на иностранном языке, готовить информационный продукт и презентовать его;</w:t>
      </w:r>
    </w:p>
    <w:p w:rsidR="001932E3" w:rsidRPr="001932E3" w:rsidRDefault="001932E3" w:rsidP="001932E3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 оценивать информацию о веществах и химических процессах, критически относится к псевдонаучной информации, недобросовестной рекламе в средствах массовой информации;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9 КЛАСС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и обобщение сведений по курсу 8 класса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Бинарные соединения. Оксиды солеобразующие и несолеобразующие.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основания,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амфотерные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кислородсодержащие кислоты. Средние, кислые, основные и комплексные соли.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сведений о химических реакциях. Классификация химических реакций по различным признакам: составу и числу реагирующих и образующихся веществ, тепловому эффекту, обратимости, изменению степеней окисления элементов, образующих реагирующие вещества, агрегатному состоянию реагирующих веществ, использованию катализатора.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</w:t>
      </w:r>
    </w:p>
    <w:p w:rsidR="001932E3" w:rsidRPr="001932E3" w:rsidRDefault="001932E3" w:rsidP="001932E3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коллекциями металлов и неметаллов.</w:t>
      </w:r>
    </w:p>
    <w:p w:rsidR="001932E3" w:rsidRPr="001932E3" w:rsidRDefault="001932E3" w:rsidP="001932E3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коллекциями оксидов, кислот и солей.</w:t>
      </w:r>
    </w:p>
    <w:p w:rsidR="001932E3" w:rsidRPr="001932E3" w:rsidRDefault="001932E3" w:rsidP="001932E3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Зависимость скорости химической реакции от природы реагирующих веществ.</w:t>
      </w:r>
    </w:p>
    <w:p w:rsidR="001932E3" w:rsidRPr="001932E3" w:rsidRDefault="001932E3" w:rsidP="001932E3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скорости химической реакции от концентрации реагирующих веществ.</w:t>
      </w:r>
    </w:p>
    <w:p w:rsidR="001932E3" w:rsidRPr="001932E3" w:rsidRDefault="001932E3" w:rsidP="001932E3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скорости химической реакции от площади соприкосновения реагирующих веществ («кипящий слой»).</w:t>
      </w:r>
    </w:p>
    <w:p w:rsidR="001932E3" w:rsidRPr="001932E3" w:rsidRDefault="001932E3" w:rsidP="001932E3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скорости химической реакции от температуры реагирующих веществ.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Взаимодействие аммиака и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хлороводорода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Реакция нейтрализации.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Наблюдение теплового эффекта реакции нейтрализации.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Взаимодействие серной кислоты с оксидом меди(II).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Разложение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пероксида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водорода с помощью каталазы картофеля.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Зависимость скорости химической реакции от природы металлов при их взаимодействии с соляной кислотой.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Зависимость скорости химической реакции от природы кислот при их взаимодействии с железом.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Зависимость скорости химической реакции от температуры.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Зависимость скорости химической реакции от концентрации.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Зависимость скорости химической реакции от площади соприкосновения реагирующих веществ.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Зависимость скорости химической реакции от катализатора.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Химические реакции в растворах электролитов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об электролитической диссоциации. Электролиты и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Механизм диссоциаций электролитов с различным характером связи. Степень электролитической диссоциации. Сильные и слабые электролиты.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Общие химические свойства кислот: изменение окраски индикаторов, взаимодействие с металлами, оксидами и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гидроксидами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металлов и солями. Молекулярные и ионные (полные и сокращённые) уравнения реакций. Химический смысл сокращённых уравнений. Условия протекания реакций между электролитами до конца. Ряд активности металлов.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Гидролиз как обменное взаимодействие солей с водой. Гидролиз соли сильного основания и слабой кислоты. Гидролиз соли слабого основания и сильной кислоты. Водородный показатель (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кислот, оснований, оксидов и солей в свете теории электролитической диссоциации и представлений об окислительно-восстановительных реакциях.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32E3" w:rsidRPr="001932E3" w:rsidRDefault="001932E3" w:rsidP="001932E3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Испытание веществ и их растворов на электропроводность.</w:t>
      </w:r>
    </w:p>
    <w:p w:rsidR="001932E3" w:rsidRPr="001932E3" w:rsidRDefault="001932E3" w:rsidP="001932E3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Зависимость электропроводности уксусной кислоты от концентрации.</w:t>
      </w:r>
    </w:p>
    <w:p w:rsidR="001932E3" w:rsidRPr="001932E3" w:rsidRDefault="001932E3" w:rsidP="001932E3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окрашенных ионов в электрическом поле.</w:t>
      </w:r>
    </w:p>
    <w:p w:rsidR="001932E3" w:rsidRPr="001932E3" w:rsidRDefault="001932E3" w:rsidP="001932E3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характера среды в растворах солей.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Диссоциация слабых электролитов на примере уксусной кислоты.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Изменение окраски индикаторов в кислотной среде.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Реакция нейтрализации раствора щёлочи различными кислотами.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Получение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меди(II) и его взаимодействие с различными кислотами.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Взаимодействие сильных кислот с оксидом меди(II).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Взаимодействие кислот с металлами.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Качественная реакция на карбонат-ион.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Получение студня кремниевой кислоты.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Качественная реакция на хлори</w:t>
      </w:r>
      <w:proofErr w:type="gram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</w:t>
      </w:r>
      <w:proofErr w:type="gram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сульфат-ионы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Изменение окраски индикаторов в щелочной среде.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Взаимодействие щелочей с углекислым газом.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Качественная реакция на катион аммония.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Получение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меди(II) и его разложение.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Взаимодействие карбонатов с кислотами.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Получение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железа(III).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Взаимодействие железа с раствором сульфата меди(II).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Решение экспериментальных задач по теме «Электролитическая диссоциация».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Неметаллы и их соединения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Строение атомов неметаллов и их положение в периодической системе. Ряд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электроотрицательности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Кристаллические решётки неметаллов — простых веществ. Физические свойства неметаллов. Общие химические свойства неметаллов: окислительные и восстановительные.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Биологическое значение и применение галогенов.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Галогеноводороды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соответствующие им кислоты: плавиковая, соляная,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бромоводородная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иодоводородная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Галогениды. Качественные реакции на </w:t>
      </w:r>
      <w:proofErr w:type="spellStart"/>
      <w:proofErr w:type="gram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галогенид-ионы</w:t>
      </w:r>
      <w:proofErr w:type="spellEnd"/>
      <w:proofErr w:type="gram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Применение соединений галогенов.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элементов </w:t>
      </w:r>
      <w:proofErr w:type="spellStart"/>
      <w:proofErr w:type="gram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  <w:proofErr w:type="gram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А-группы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Сера в природе</w:t>
      </w:r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её получение.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Аллотропные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модификации серы и их свойства. Химические свойства серы и её применение.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 серы(IV), сернистая кислота, сульфиты. Качественная реакция на сульфит-ион.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 серы(VI), серная кислота, сульфаты. Кристаллогидраты.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Серная кислота как сильный электролит. Свойства разбавленной серной кислоты как типичной кислоты: взаимодействие с металлами, основными и 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амфотерными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оксидами, основаниями и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амфотерными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гидроксидами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солями. Качественная реакция на сульфат-ион.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элементов VA-группы. Азот, строение его атома и молекулы. Физические и химические свойства и применение азота. Азот в природе и его биологическая роль.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Аммиак, строение молекулы и физические свойства. Аммиачная вода, нашатырный спирт, гидрат аммиака. Донорно-акцепторный механизм образования связи в катионе аммония. Восстановительные свойства аммиака. Соли аммония и их применение. Качественная реакция на катион аммония.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Фосфор, строение атома и аллотропия. Фосфиды.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Фосфин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Оксид фосфора(V) и фосфорная (ортофосфорная) кислота. Фосфаты.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элементов </w:t>
      </w:r>
      <w:proofErr w:type="spellStart"/>
      <w:proofErr w:type="gram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</w:t>
      </w:r>
      <w:proofErr w:type="gram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А-группы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особенности строения атомов, простых веществ и соединений в зависимости от положения элементов в периодической системе. Углерод.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Аллотропные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модификации: алмаз, графит. Аморфный углерод: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 углерода(II): строение молекулы, получение и свойства. Оксид углерода(IV): строение молекулы, получение и свойства. Угольная кислота. Соли угольной кислоты: карбонаты и гидрокарбонаты. Техническая и пищевая сода.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Органическая химия. Углеводороды.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Метан, этан и пропан как предельные (насыщенные) углеводороды. Этилен и ацетилен как непредельные (ненасыщенные) углеводороды. Структурные формулы веществ. Горение углеводородов. Реакции дегидрирования предельных углеводородов.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Спирты. Этиловый спирт, его получение, применение и физиологическое действие. Трёхатомный спирт глицерин. Уксусная кислота как представитель карбоновых кислот.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Кремний: строение атома и нахождение в природе. Силициды и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силан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Свойства кремния. Оксид кремния(IV). Кремниевая кислота и её соли.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стекла и цемента. Продукция силикатной промышленности: оптическое волокно, керамика, фарфор, фаянс. Оптическое волокно.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Неметаллы в природе. Фракционная перегонка жидкого воздуха как способ получения кислорода, азота и аргона. Получение фосфора, кремния, хлора,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иода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Электролиз растворов.  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Распознавание </w:t>
      </w:r>
      <w:proofErr w:type="spellStart"/>
      <w:proofErr w:type="gram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галогенид-ионов</w:t>
      </w:r>
      <w:proofErr w:type="spellEnd"/>
      <w:proofErr w:type="gram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Качественные реакции на </w:t>
      </w:r>
      <w:proofErr w:type="spellStart"/>
      <w:proofErr w:type="gram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сульфат-ионы</w:t>
      </w:r>
      <w:proofErr w:type="spellEnd"/>
      <w:proofErr w:type="gram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Качественная реакция на катион аммония.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Химические свойства азотной кислоты, как электролита.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Качественные реакции на фосфат-ион.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Получение и свойства угольной кислоты.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Качественная реакция на карбонат-ион.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Пропускание углекислого газа через раствор силиката натрия.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свойств соляной кислоты.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Изучение свойств серной кислоты.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Получение аммиака и изучение его свойств.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Получение углекислого газа. Качественная реакция на </w:t>
      </w:r>
      <w:proofErr w:type="spellStart"/>
      <w:proofErr w:type="gram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карбонат-ионы</w:t>
      </w:r>
      <w:proofErr w:type="spellEnd"/>
      <w:proofErr w:type="gram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Металлы и их соединения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металлов в периодической системе химических элементов Д. И. Менделеева, строение атомов и кристаллов металлов. Металлическая связь и металлическая кристаллическая решётка. Физические свойства металлов: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теплопроводность, отражающая способность, пластичность. Чёрные и цветные металлы.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элементов </w:t>
      </w:r>
      <w:proofErr w:type="spellStart"/>
      <w:proofErr w:type="gram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А-группы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Оксиды и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щелочных металлов, их получение, свойства, применение. Важнейшие соли щелочных металлов, их значение в природе и жизни человека.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элементов </w:t>
      </w:r>
      <w:proofErr w:type="spellStart"/>
      <w:proofErr w:type="gram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proofErr w:type="gram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А-группы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Оксиды и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щелочноземельных металлов, их получение, свойства и применение. Важнейшие соли щелочноземельных металлов, их значение в природе и жизни человека. Карбонаты и гидрокарбонаты кальция.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Временная и постоянная жёсткость воды. Способы устранения временной жёсткости. Способы устранения постоянной жёсткости.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Соединения алюминия в природе. Химические свойства алюминия. Особенности оксида и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алюминия как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амфотерных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соединений. Важнейшие соли алюминия (хлорид, сульфат).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строения атома железа. Железо в природе. Важнейшие руды железа. Получение чугуна и стали. Оксиды и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железа(II) и (III). Соли железа(II) и (III). Обнаружение катионов железа в растворе. Значение соединений железа.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Коррозия газовая (химическая) и электрохимическая. Защита металлов от коррозии. Металлы в природе. Понятие о металлургии. Чёрная и цветная металлургия.  Пирометаллургия, гидрометаллургия, электрометаллургия. Доменный процесс. Переработка чугуна в сталь. Электролиз расплавов.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Взаимодействие железа с раствором сульфата меди(II).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Получение известковой воды и опыты с ней.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Получение </w:t>
      </w:r>
      <w:proofErr w:type="spell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гидроксидов</w:t>
      </w:r>
      <w:proofErr w:type="spell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железа(II) и (III).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Качественные реакции на катионы железа.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Жёсткость воды и способы её устранения.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Решение экспериментальных задач по теме «Металлы».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 и окружающая среда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Земли: ядро, мантия, земная кора, литосфера, гидросфера, атмосфера. Химический состав Земли. Горные породы. Минералы. Руды. Осадочные горные породы. Полезные ископаемые.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химического загрязнения окружающей среды. Глобальные экологические проблемы человечества: нарушение биогеохимических круговоротов химических элементов, потепление климата, кислотные дожди и др. Озоновые дыры. Международное сотрудничество в области охраны окружающей среды от химического загрязнения. «Зелёная химия».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Изучение гранита.</w:t>
      </w:r>
    </w:p>
    <w:p w:rsidR="00816680" w:rsidRDefault="001932E3" w:rsidP="0081668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Изучение маркировок различных видов промышленных и продовольственных товаров.</w:t>
      </w:r>
    </w:p>
    <w:p w:rsidR="001932E3" w:rsidRPr="001932E3" w:rsidRDefault="001932E3" w:rsidP="0081668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 знаний по химии курса основной школы.</w:t>
      </w:r>
    </w:p>
    <w:p w:rsidR="001932E3" w:rsidRPr="001932E3" w:rsidRDefault="001932E3" w:rsidP="00193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Подготовка к Основному государственному экзамену</w:t>
      </w:r>
    </w:p>
    <w:p w:rsidR="001932E3" w:rsidRPr="001932E3" w:rsidRDefault="001932E3" w:rsidP="001932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атома в соответствии с положением химического элемента в периодической системе. Строение вещества: химическая связь и кристаллическая решётка.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разделение их на классы и группы. Представители.</w:t>
      </w:r>
    </w:p>
    <w:p w:rsidR="00816680" w:rsidRDefault="001932E3" w:rsidP="008166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и условия протекания химических реакций. Типология химических реакций по различным признакам. Реакц</w:t>
      </w:r>
      <w:proofErr w:type="gramStart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ио</w:t>
      </w:r>
      <w:proofErr w:type="gramEnd"/>
      <w:r w:rsidRPr="0019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 обмена. Окислительно-восстановительные реакции.</w:t>
      </w:r>
    </w:p>
    <w:p w:rsidR="006A7D50" w:rsidRPr="00816680" w:rsidRDefault="00816680" w:rsidP="008166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A7D50" w:rsidRPr="00AE440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Календарно-тематичес</w:t>
      </w:r>
      <w:r w:rsidR="006A7D5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кое планирование по химии для  9</w:t>
      </w:r>
      <w:r w:rsidR="006A7D50" w:rsidRPr="00AE44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</w:t>
      </w:r>
      <w:r w:rsidR="006A7D50">
        <w:rPr>
          <w:rFonts w:ascii="Times New Roman" w:eastAsia="Times New Roman" w:hAnsi="Times New Roman" w:cs="Times New Roman"/>
          <w:sz w:val="32"/>
          <w:szCs w:val="32"/>
          <w:lang w:eastAsia="ru-RU"/>
        </w:rPr>
        <w:t>ласса (68 часов: 2 часа в неделю)</w:t>
      </w:r>
    </w:p>
    <w:p w:rsidR="006A7D50" w:rsidRPr="00AE440D" w:rsidRDefault="006A7D50" w:rsidP="006A7D50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44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(УМК Рудзитис Г.Е., Фельдман Ф.Г. , ФГОС ООО)</w:t>
      </w:r>
    </w:p>
    <w:tbl>
      <w:tblPr>
        <w:tblStyle w:val="a3"/>
        <w:tblpPr w:leftFromText="180" w:rightFromText="180" w:vertAnchor="text" w:horzAnchor="margin" w:tblpX="-459" w:tblpY="171"/>
        <w:tblW w:w="15593" w:type="dxa"/>
        <w:tblLayout w:type="fixed"/>
        <w:tblLook w:val="04A0"/>
      </w:tblPr>
      <w:tblGrid>
        <w:gridCol w:w="567"/>
        <w:gridCol w:w="352"/>
        <w:gridCol w:w="783"/>
        <w:gridCol w:w="1984"/>
        <w:gridCol w:w="1843"/>
        <w:gridCol w:w="1134"/>
        <w:gridCol w:w="2429"/>
        <w:gridCol w:w="3241"/>
        <w:gridCol w:w="1559"/>
        <w:gridCol w:w="142"/>
        <w:gridCol w:w="709"/>
        <w:gridCol w:w="850"/>
      </w:tblGrid>
      <w:tr w:rsidR="00E51940" w:rsidTr="00594C5E">
        <w:trPr>
          <w:trHeight w:val="540"/>
        </w:trPr>
        <w:tc>
          <w:tcPr>
            <w:tcW w:w="567" w:type="dxa"/>
            <w:vMerge w:val="restart"/>
          </w:tcPr>
          <w:p w:rsidR="00E51940" w:rsidRDefault="00E51940" w:rsidP="00594C5E">
            <w:r w:rsidRPr="00AE440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E440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E440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E440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35" w:type="dxa"/>
            <w:gridSpan w:val="2"/>
            <w:vMerge w:val="restart"/>
          </w:tcPr>
          <w:p w:rsidR="00E51940" w:rsidRDefault="00E51940" w:rsidP="00594C5E">
            <w:pPr>
              <w:rPr>
                <w:rFonts w:ascii="Times New Roman" w:hAnsi="Times New Roman" w:cs="Times New Roman"/>
                <w:b/>
              </w:rPr>
            </w:pPr>
            <w:r w:rsidRPr="00AE440D">
              <w:rPr>
                <w:rFonts w:ascii="Times New Roman" w:hAnsi="Times New Roman" w:cs="Times New Roman"/>
                <w:b/>
              </w:rPr>
              <w:t>Дата урока</w:t>
            </w:r>
          </w:p>
          <w:p w:rsidR="00E51940" w:rsidRDefault="00E51940" w:rsidP="00594C5E">
            <w:r>
              <w:rPr>
                <w:rFonts w:ascii="Times New Roman" w:hAnsi="Times New Roman" w:cs="Times New Roman"/>
                <w:b/>
              </w:rPr>
              <w:t>по плану/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4" w:type="dxa"/>
            <w:vMerge w:val="restart"/>
          </w:tcPr>
          <w:p w:rsidR="00E51940" w:rsidRPr="00AE440D" w:rsidRDefault="00E51940" w:rsidP="0059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40D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E51940" w:rsidRDefault="00E51940" w:rsidP="00594C5E"/>
        </w:tc>
        <w:tc>
          <w:tcPr>
            <w:tcW w:w="1843" w:type="dxa"/>
            <w:vMerge w:val="restart"/>
          </w:tcPr>
          <w:p w:rsidR="00E51940" w:rsidRDefault="00E51940" w:rsidP="00594C5E">
            <w:r w:rsidRPr="00AE440D"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  <w:tc>
          <w:tcPr>
            <w:tcW w:w="1134" w:type="dxa"/>
            <w:vMerge w:val="restart"/>
          </w:tcPr>
          <w:p w:rsidR="00E51940" w:rsidRDefault="00E51940" w:rsidP="00594C5E">
            <w:r w:rsidRPr="00AE440D">
              <w:rPr>
                <w:rFonts w:ascii="Times New Roman" w:hAnsi="Times New Roman" w:cs="Times New Roman"/>
                <w:b/>
              </w:rPr>
              <w:t>Форма организации образовательного процесса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51940" w:rsidRDefault="00E51940" w:rsidP="00594C5E">
            <w:pPr>
              <w:jc w:val="center"/>
            </w:pPr>
            <w:r w:rsidRPr="00AE440D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</w:tcBorders>
          </w:tcPr>
          <w:p w:rsidR="00E51940" w:rsidRDefault="00E51940" w:rsidP="00594C5E">
            <w:r>
              <w:rPr>
                <w:rFonts w:ascii="Times New Roman" w:hAnsi="Times New Roman" w:cs="Times New Roman"/>
                <w:b/>
              </w:rPr>
              <w:t>МТО</w:t>
            </w:r>
          </w:p>
        </w:tc>
        <w:tc>
          <w:tcPr>
            <w:tcW w:w="850" w:type="dxa"/>
            <w:vMerge w:val="restart"/>
          </w:tcPr>
          <w:p w:rsidR="00E51940" w:rsidRDefault="00E51940" w:rsidP="00594C5E">
            <w:proofErr w:type="spellStart"/>
            <w:r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</w:p>
        </w:tc>
      </w:tr>
      <w:tr w:rsidR="00E51940" w:rsidTr="00594C5E">
        <w:trPr>
          <w:trHeight w:val="705"/>
        </w:trPr>
        <w:tc>
          <w:tcPr>
            <w:tcW w:w="567" w:type="dxa"/>
            <w:vMerge/>
          </w:tcPr>
          <w:p w:rsidR="00E51940" w:rsidRPr="00AE440D" w:rsidRDefault="00E51940" w:rsidP="00594C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vMerge/>
          </w:tcPr>
          <w:p w:rsidR="00E51940" w:rsidRPr="00AE440D" w:rsidRDefault="00E51940" w:rsidP="00594C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E51940" w:rsidRPr="00AE440D" w:rsidRDefault="00E51940" w:rsidP="0059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E51940" w:rsidRPr="00AE440D" w:rsidRDefault="00E51940" w:rsidP="00594C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E51940" w:rsidRPr="00AE440D" w:rsidRDefault="00E51940" w:rsidP="00594C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right w:val="single" w:sz="4" w:space="0" w:color="auto"/>
            </w:tcBorders>
          </w:tcPr>
          <w:p w:rsidR="00E51940" w:rsidRDefault="00E51940" w:rsidP="00594C5E">
            <w:r w:rsidRPr="00AE440D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3241" w:type="dxa"/>
            <w:tcBorders>
              <w:top w:val="single" w:sz="4" w:space="0" w:color="auto"/>
              <w:right w:val="single" w:sz="4" w:space="0" w:color="auto"/>
            </w:tcBorders>
          </w:tcPr>
          <w:p w:rsidR="00E51940" w:rsidRPr="00AE440D" w:rsidRDefault="00E51940" w:rsidP="0059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440D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AE440D">
              <w:rPr>
                <w:rFonts w:ascii="Times New Roman" w:hAnsi="Times New Roman" w:cs="Times New Roman"/>
                <w:b/>
              </w:rPr>
              <w:t>:</w:t>
            </w:r>
          </w:p>
          <w:p w:rsidR="00E51940" w:rsidRPr="00AE440D" w:rsidRDefault="00E51940" w:rsidP="0059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40D">
              <w:rPr>
                <w:rFonts w:ascii="Times New Roman" w:hAnsi="Times New Roman" w:cs="Times New Roman"/>
                <w:b/>
              </w:rPr>
              <w:t>Познавательные УУД,</w:t>
            </w:r>
          </w:p>
          <w:p w:rsidR="00E51940" w:rsidRPr="00AE440D" w:rsidRDefault="00E51940" w:rsidP="0059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40D">
              <w:rPr>
                <w:rFonts w:ascii="Times New Roman" w:hAnsi="Times New Roman" w:cs="Times New Roman"/>
                <w:b/>
              </w:rPr>
              <w:t>Регулятивные УУД,</w:t>
            </w:r>
          </w:p>
          <w:p w:rsidR="00E51940" w:rsidRPr="00AE440D" w:rsidRDefault="00E51940" w:rsidP="0059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E440D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E51940" w:rsidRDefault="00E51940" w:rsidP="00594C5E"/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51940" w:rsidRDefault="00E51940" w:rsidP="00594C5E">
            <w:r w:rsidRPr="00AE440D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E51940" w:rsidRDefault="00E51940" w:rsidP="00594C5E"/>
        </w:tc>
        <w:tc>
          <w:tcPr>
            <w:tcW w:w="850" w:type="dxa"/>
            <w:vMerge/>
          </w:tcPr>
          <w:p w:rsidR="00E51940" w:rsidRDefault="00E51940" w:rsidP="00594C5E"/>
        </w:tc>
      </w:tr>
      <w:tr w:rsidR="00E51940" w:rsidTr="00594C5E">
        <w:tc>
          <w:tcPr>
            <w:tcW w:w="15593" w:type="dxa"/>
            <w:gridSpan w:val="12"/>
          </w:tcPr>
          <w:p w:rsidR="00E51940" w:rsidRPr="009A5CB5" w:rsidRDefault="00E51940" w:rsidP="00594C5E">
            <w:pPr>
              <w:jc w:val="center"/>
              <w:rPr>
                <w:sz w:val="24"/>
                <w:szCs w:val="24"/>
              </w:rPr>
            </w:pPr>
            <w:r w:rsidRPr="009A5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 химических реакций (7ч)</w:t>
            </w:r>
          </w:p>
        </w:tc>
      </w:tr>
      <w:tr w:rsidR="00E51940" w:rsidTr="00594C5E">
        <w:tc>
          <w:tcPr>
            <w:tcW w:w="567" w:type="dxa"/>
          </w:tcPr>
          <w:p w:rsidR="00E51940" w:rsidRDefault="00E51940" w:rsidP="00594C5E">
            <w:r>
              <w:t>1-2</w:t>
            </w:r>
          </w:p>
        </w:tc>
        <w:tc>
          <w:tcPr>
            <w:tcW w:w="1135" w:type="dxa"/>
            <w:gridSpan w:val="2"/>
          </w:tcPr>
          <w:p w:rsidR="00E51940" w:rsidRPr="002F5713" w:rsidRDefault="00E51940" w:rsidP="00594C5E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E51940" w:rsidRDefault="00E51940" w:rsidP="00594C5E">
            <w:proofErr w:type="spellStart"/>
            <w:proofErr w:type="gramStart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восстановительные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E51940" w:rsidRDefault="00E51940" w:rsidP="0059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Окислитель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Окисление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восстановление</w:t>
            </w:r>
          </w:p>
          <w:p w:rsidR="00E51940" w:rsidRPr="007A0AB5" w:rsidRDefault="00E51940" w:rsidP="0059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Расстановка коэффициентов методом электронного баланса в ОВР</w:t>
            </w:r>
          </w:p>
        </w:tc>
        <w:tc>
          <w:tcPr>
            <w:tcW w:w="1134" w:type="dxa"/>
          </w:tcPr>
          <w:p w:rsidR="00E51940" w:rsidRPr="00E06A2E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химические реак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реакций каждого типа.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окислительно-восстано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вительные реакции по уравнениям ре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акций.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по уравнению реакции окислитель, восстановитель, процесс окисления, восстановления.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65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логической цепи рассуждений; установление причинно-следственных связей.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5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с достаточной точностью выражать свои мысли в соответствии с задачами и условиями коммуникации.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65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владение монологической и диалогической формами речи.</w:t>
            </w:r>
            <w:proofErr w:type="gramEnd"/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ценностей знаний и применение их на практике. Использование знаний для решения учебных задач.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1</w:t>
            </w:r>
          </w:p>
        </w:tc>
      </w:tr>
      <w:tr w:rsidR="00E51940" w:rsidTr="00594C5E">
        <w:tc>
          <w:tcPr>
            <w:tcW w:w="567" w:type="dxa"/>
          </w:tcPr>
          <w:p w:rsidR="00E51940" w:rsidRDefault="00E51940" w:rsidP="00594C5E">
            <w:r>
              <w:lastRenderedPageBreak/>
              <w:t>3</w:t>
            </w:r>
          </w:p>
        </w:tc>
        <w:tc>
          <w:tcPr>
            <w:tcW w:w="1135" w:type="dxa"/>
            <w:gridSpan w:val="2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Тепловой эффект хим. реакции. </w:t>
            </w:r>
          </w:p>
        </w:tc>
        <w:tc>
          <w:tcPr>
            <w:tcW w:w="1843" w:type="dxa"/>
          </w:tcPr>
          <w:p w:rsidR="00E51940" w:rsidRPr="001E746E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6E">
              <w:rPr>
                <w:rFonts w:ascii="Times New Roman" w:hAnsi="Times New Roman" w:cs="Times New Roman"/>
                <w:sz w:val="24"/>
                <w:szCs w:val="24"/>
              </w:rPr>
              <w:t>Экзотермические и эндотермические реакции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Наблюдать и описывать химические реакции с помощью естественного языка и языка химии.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Вычислять тепловой эффект реакции по термохимическому уравнению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термохимические уравне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реакций.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65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нужной информации в учебнике, атласе.</w:t>
            </w:r>
            <w:proofErr w:type="gramEnd"/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учиться выражать свои мысли в соответствии с задачами и условиями коммуникации.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5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прогнозировать результаты уровня усвоение изучаемого материала.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знаний для решения учебных задач.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2</w:t>
            </w:r>
          </w:p>
        </w:tc>
      </w:tr>
      <w:tr w:rsidR="00E51940" w:rsidTr="00594C5E">
        <w:tc>
          <w:tcPr>
            <w:tcW w:w="567" w:type="dxa"/>
          </w:tcPr>
          <w:p w:rsidR="00E51940" w:rsidRDefault="00E51940" w:rsidP="00594C5E">
            <w:r>
              <w:t>4</w:t>
            </w:r>
          </w:p>
        </w:tc>
        <w:tc>
          <w:tcPr>
            <w:tcW w:w="1135" w:type="dxa"/>
            <w:gridSpan w:val="2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химических реакций.</w:t>
            </w:r>
          </w:p>
        </w:tc>
        <w:tc>
          <w:tcPr>
            <w:tcW w:w="1843" w:type="dxa"/>
          </w:tcPr>
          <w:p w:rsidR="00E51940" w:rsidRPr="001E746E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Скорость химической реакции. Катализатор. Ингибитор. Химическое равновесие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Исследовать условия, влияющие на скорость химической реакции.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Описывать условия, влияющие на ско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рость химической реакции.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применять полученные данные для решения практических задач.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5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определять цели своего обучения, ставить и формулировать для себя новые задачи в учебе и познавательной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5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прогнозируют результаты уровня усвоения изучаемого материала.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  <w:p w:rsidR="00E51940" w:rsidRDefault="00E51940" w:rsidP="00594C5E"/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3</w:t>
            </w:r>
          </w:p>
        </w:tc>
      </w:tr>
      <w:tr w:rsidR="00E51940" w:rsidTr="00594C5E">
        <w:tc>
          <w:tcPr>
            <w:tcW w:w="567" w:type="dxa"/>
          </w:tcPr>
          <w:p w:rsidR="00E51940" w:rsidRDefault="00E51940" w:rsidP="00594C5E">
            <w:r>
              <w:t>5</w:t>
            </w:r>
          </w:p>
        </w:tc>
        <w:tc>
          <w:tcPr>
            <w:tcW w:w="1135" w:type="dxa"/>
            <w:gridSpan w:val="2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/р№1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Изучение влияния условий проведения химической реакции на ее скорость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E51940" w:rsidRDefault="00E51940" w:rsidP="00594C5E"/>
        </w:tc>
        <w:tc>
          <w:tcPr>
            <w:tcW w:w="1134" w:type="dxa"/>
          </w:tcPr>
          <w:p w:rsidR="00E51940" w:rsidRPr="00E06A2E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Проводить химические опыты, при изучении влияния условий проведения химической реакции. Проводить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групповые наблюдения во время проведения лабораторных опы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обсужд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результатов опытов. Делать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определенные выводы.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нужной информации в учебнике, атласе; объяснение существенных признаков понятий темы. Овладение практиче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скими умениями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с картой.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5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цели и способы взаимодействия; обмениваться мнениями, слушать друг друга.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5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прогнозировать результаты усвоения материала.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4</w:t>
            </w:r>
          </w:p>
        </w:tc>
      </w:tr>
      <w:tr w:rsidR="00E51940" w:rsidTr="00594C5E">
        <w:tc>
          <w:tcPr>
            <w:tcW w:w="567" w:type="dxa"/>
          </w:tcPr>
          <w:p w:rsidR="00E51940" w:rsidRDefault="00E51940" w:rsidP="00594C5E">
            <w:r>
              <w:lastRenderedPageBreak/>
              <w:t>6</w:t>
            </w:r>
          </w:p>
        </w:tc>
        <w:tc>
          <w:tcPr>
            <w:tcW w:w="1135" w:type="dxa"/>
            <w:gridSpan w:val="2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Обратимые реакции.</w:t>
            </w:r>
          </w:p>
        </w:tc>
        <w:tc>
          <w:tcPr>
            <w:tcW w:w="1843" w:type="dxa"/>
          </w:tcPr>
          <w:p w:rsidR="00E51940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Обратимые и необратимые химические реакции</w:t>
            </w:r>
          </w:p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Давать определение скорости химической реакции и ее зависимость от условий протекания реакции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олучат возможность научиться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Давать определения понятий «химическое равновесие», «прямая реакция» и «обратная реакция», условия смещения химического равновесия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причинно-следственные связи и зависимости.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5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цели и способы взаимодействия, понимать позицию другого, участвовать в коллективном обсуждении проблемы.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5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принимать и сохранять учебную задачу; учитывать выделенные учителем ориентиры действия.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5</w:t>
            </w:r>
          </w:p>
        </w:tc>
      </w:tr>
      <w:tr w:rsidR="00E51940" w:rsidTr="00594C5E">
        <w:tc>
          <w:tcPr>
            <w:tcW w:w="567" w:type="dxa"/>
          </w:tcPr>
          <w:p w:rsidR="00E51940" w:rsidRDefault="00E51940" w:rsidP="00594C5E">
            <w:r>
              <w:t>7</w:t>
            </w:r>
          </w:p>
        </w:tc>
        <w:tc>
          <w:tcPr>
            <w:tcW w:w="1135" w:type="dxa"/>
            <w:gridSpan w:val="2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знаний. </w:t>
            </w:r>
          </w:p>
        </w:tc>
        <w:tc>
          <w:tcPr>
            <w:tcW w:w="1843" w:type="dxa"/>
          </w:tcPr>
          <w:p w:rsidR="00E51940" w:rsidRDefault="00E51940" w:rsidP="00594C5E"/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задания на заданные темы. Делать </w:t>
            </w:r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определенные выводы при решении задач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формировать цели; анализировать вопросы и формировать ответы.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6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2106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коллективом в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обсуждении проблем; обмен мнениями, понимать позицию партнера.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6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2106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и сохраняют учебную задачу; составляют план и последовательность действий.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Осознание целостности полученных знаний.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1-5</w:t>
            </w:r>
          </w:p>
        </w:tc>
      </w:tr>
      <w:tr w:rsidR="00E51940" w:rsidTr="00594C5E">
        <w:tc>
          <w:tcPr>
            <w:tcW w:w="15593" w:type="dxa"/>
            <w:gridSpan w:val="12"/>
          </w:tcPr>
          <w:p w:rsidR="00E51940" w:rsidRPr="002106AC" w:rsidRDefault="00E51940" w:rsidP="00594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6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Химические реакции в водных растворах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(10ч)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t>8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процесса электролитической диссоциации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E51940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Электролит. 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Неэлектролит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. Электролитическая диссоциация, гидратация. Кристаллогидраты. Кристаллическая вода</w:t>
            </w:r>
          </w:p>
          <w:p w:rsidR="00E51940" w:rsidRDefault="00E51940" w:rsidP="00594C5E"/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Обобщать знания о растворах. Проводить наблюдения за поведением веществ в растворах, за химическими реакциями, протекающими в раство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 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объяснять причину электропроводимости водных растворов, солей, кислот и щелочей и иллюстрировать примерами изученные понятия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2106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6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2106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сохранять учебную задачу.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06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и развитие умений вести самостоятельный поиск, отбор информации.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целостности полученных знаний.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6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t>9-10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Диссоциация кислот, оснований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солей.</w:t>
            </w:r>
          </w:p>
        </w:tc>
        <w:tc>
          <w:tcPr>
            <w:tcW w:w="1843" w:type="dxa"/>
          </w:tcPr>
          <w:p w:rsidR="00E51940" w:rsidRDefault="00E51940" w:rsidP="00594C5E"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Кислоты, щелочи и соли с точки зрения ТЭД. Ступенчатая диссоциация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кислот. Ион 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гидроксония</w:t>
            </w:r>
            <w:proofErr w:type="spellEnd"/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давать определение понятий «кислота», «основание», «соль» с точки зрения теории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электролитической диссоциации.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объяснять общие свойства кислотных и щелочных растворов наличием в них ионов водорода и </w:t>
            </w:r>
            <w:proofErr w:type="spellStart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гидроксид-ионной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соответственно, а также составлять уравнения электролитической диссоциации кислот, оснований и солей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для реализации целей.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39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Коммуникативные</w:t>
            </w:r>
            <w:proofErr w:type="gramEnd"/>
            <w:r w:rsidRPr="000639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сохранять учебную задачу.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39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формирование и развитие умений вести самостоятельный поиск, отбор информации.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знаний.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7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lastRenderedPageBreak/>
              <w:t>11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и сильные электролиты. Степень диссоциации.</w:t>
            </w:r>
          </w:p>
        </w:tc>
        <w:tc>
          <w:tcPr>
            <w:tcW w:w="1843" w:type="dxa"/>
          </w:tcPr>
          <w:p w:rsidR="00E51940" w:rsidRDefault="00E51940" w:rsidP="00594C5E"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Степень электролитической диссоциации. Сильные и слабые электролиты.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Давать определения понятий «электро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лит», </w:t>
            </w:r>
            <w:proofErr w:type="spellStart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неэлектролит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«электролитичес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кая диссоциация»</w:t>
            </w:r>
            <w:proofErr w:type="gramStart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авать 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понятий «степень электролитической диссоциации», «сильные электролиты», «слабые электролиты».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Получат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возможность научится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Понимать, в чем состоит разница между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сильными и слабыми электролитами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причинно-следственные связи.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39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639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прогнозируют результаты уровня усвоения изучаемого материала; принимают и сохраняют учебную задачу.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знаний.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8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lastRenderedPageBreak/>
              <w:t>12-13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</w:t>
            </w:r>
            <w:proofErr w:type="gramStart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ио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обмена.</w:t>
            </w:r>
          </w:p>
        </w:tc>
        <w:tc>
          <w:tcPr>
            <w:tcW w:w="1843" w:type="dxa"/>
          </w:tcPr>
          <w:p w:rsidR="00E51940" w:rsidRPr="007A0AB5" w:rsidRDefault="00E51940" w:rsidP="0059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нного обмена: полные и сокращенные ионные уравнения. 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реакц</w:t>
            </w:r>
            <w:proofErr w:type="gramStart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ио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обмена, условия их протекания. Уметь составлять полные и сокращенные ионные уравнения необратимых реакций и разъяснять их сущность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олучат возможность 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приводить примеры реакций ионного обмена, идущих до конца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отбирать информа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цию; выдвижение гипотез и их обоснование; построение логической цепи рассуждений.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39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оснований и критериев с целью выделения признаков, умение с точностью выражать свои мысли в соответствии с задачами и условиями коммуникации.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39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и сохранение учебной задачи.</w:t>
            </w:r>
            <w:proofErr w:type="gramEnd"/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знаний.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9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t>14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 солей.</w:t>
            </w:r>
          </w:p>
        </w:tc>
        <w:tc>
          <w:tcPr>
            <w:tcW w:w="1843" w:type="dxa"/>
          </w:tcPr>
          <w:p w:rsidR="00E51940" w:rsidRDefault="00E51940" w:rsidP="00594C5E"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Гидролиз солей. Гидролиз по катиону и аниону. Гидролиз с разложением соединения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онкретизировать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«ион». Обобщать понятия «катион», «анион». Исследовать свойства растворов </w:t>
            </w:r>
            <w:proofErr w:type="spellStart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ролитов</w:t>
            </w:r>
            <w:proofErr w:type="gramStart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авать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гидролиза солей.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уравнения реакций гидролиза солей и определять характер среды растворов солей по их составу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формировать цели; анализировать вопросы, формировать ответы.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39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коллективном обсуждении проблем; обмен мнениями, понимание позиции партнера.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39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ставить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 и применение их в жизненных ситуа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циях.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10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lastRenderedPageBreak/>
              <w:t>15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№2.Решение экспери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ментальных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E51940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закрепления пройденного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  <w:p w:rsidR="00E51940" w:rsidRDefault="00E51940" w:rsidP="00594C5E"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Отработка алгоритма составления полных и сокращенных уравнений ионных реакций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Описывать свойства веществ в ходе де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монстрационного и лабораторного эксперимента.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техники безопас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условия течения реак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ций в растворах электролитов до конца. Определять возможность протекания реакций ионного обмена. Проводить групповые наблюдения во время проведения лабораторных опы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теоретические знания на практике, объяснять наблюдения и результаты проводимых опытов</w:t>
            </w:r>
            <w:proofErr w:type="gramStart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бсуждать в группах результаты опытов. Объяснять сущность реакций ионного обмена.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реакц</w:t>
            </w:r>
            <w:proofErr w:type="gramStart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ио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обмена по уравнениям реакций. Составлять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полные и сокращенные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ионные уравнения реакций. 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Предметные: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отбирать информа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цию; выдвижение гипотез и их обоснование; построение логической цепи рассуждений.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оснований и критериев с целью выделения признаков, умение с точностью выражать свои мысли в соответствии с задачами и условиями коммуникации.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сохранение учебной задачи</w:t>
            </w:r>
            <w:proofErr w:type="gramEnd"/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знаний для решения учебных задач.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11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lastRenderedPageBreak/>
              <w:t>16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Pr="00C87AFA" w:rsidRDefault="00E51940" w:rsidP="00594C5E">
            <w:pPr>
              <w:rPr>
                <w:rFonts w:ascii="Times New Roman" w:hAnsi="Times New Roman" w:cs="Times New Roman"/>
              </w:rPr>
            </w:pPr>
            <w:r w:rsidRPr="00C87AFA">
              <w:rPr>
                <w:rFonts w:ascii="Times New Roman" w:hAnsi="Times New Roman" w:cs="Times New Roman"/>
              </w:rPr>
              <w:t>Решение задач на избыток и недостаток.</w:t>
            </w:r>
          </w:p>
        </w:tc>
        <w:tc>
          <w:tcPr>
            <w:tcW w:w="1843" w:type="dxa"/>
          </w:tcPr>
          <w:p w:rsidR="00E51940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6E">
              <w:rPr>
                <w:rFonts w:ascii="Times New Roman" w:hAnsi="Times New Roman" w:cs="Times New Roman"/>
                <w:sz w:val="24"/>
                <w:szCs w:val="24"/>
              </w:rPr>
              <w:t>Знакомство с новым типом задач</w:t>
            </w:r>
          </w:p>
          <w:p w:rsidR="00E51940" w:rsidRPr="001E746E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решать расчетные задачи по уравнениям химических реакций с использованием массы, количества вещества или объема одного из вступивших или получающихся в реакции веществ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олучат возможность 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задания на заданные темы. Делать определенные выводы при решении задач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формировать цели; анализировать вопросы и формировать ответы.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коллективом в обсуждении проблем; обмен мнениями, понимать позицию партнера.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и сохраняют учебную задачу; составляют план и последовательность действий.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целостности полученных знаний.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Pr="00C87AFA" w:rsidRDefault="00E51940" w:rsidP="00594C5E">
            <w:pPr>
              <w:rPr>
                <w:rFonts w:ascii="Times New Roman" w:hAnsi="Times New Roman" w:cs="Times New Roman"/>
              </w:rPr>
            </w:pPr>
            <w:r w:rsidRPr="00C87AFA">
              <w:rPr>
                <w:rFonts w:ascii="Times New Roman" w:hAnsi="Times New Roman" w:cs="Times New Roman"/>
              </w:rPr>
              <w:t>тетрадь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t>17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Pr="00C87AFA" w:rsidRDefault="00E51940" w:rsidP="00594C5E">
            <w:pPr>
              <w:rPr>
                <w:rFonts w:ascii="Times New Roman" w:hAnsi="Times New Roman" w:cs="Times New Roman"/>
              </w:rPr>
            </w:pPr>
            <w:r w:rsidRPr="00C87AFA">
              <w:rPr>
                <w:rFonts w:ascii="Times New Roman" w:hAnsi="Times New Roman" w:cs="Times New Roman"/>
              </w:rPr>
              <w:t>Контрольная работа №1.</w:t>
            </w:r>
          </w:p>
        </w:tc>
        <w:tc>
          <w:tcPr>
            <w:tcW w:w="1843" w:type="dxa"/>
          </w:tcPr>
          <w:p w:rsidR="00E51940" w:rsidRDefault="00E51940" w:rsidP="00594C5E"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Урок контроля и оценки знаний учащихся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знания, умения и навыки, полученные при изучении темы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нужной информации в учебнике, атласе.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учиться выражать свои мысли в соответствии с задачами и условиями коммуникации.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прогнозировать результаты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уровня усвоение изучаемого материала.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  <w:tc>
          <w:tcPr>
            <w:tcW w:w="709" w:type="dxa"/>
          </w:tcPr>
          <w:p w:rsidR="00E51940" w:rsidRDefault="00E51940" w:rsidP="00594C5E"/>
        </w:tc>
        <w:tc>
          <w:tcPr>
            <w:tcW w:w="850" w:type="dxa"/>
          </w:tcPr>
          <w:p w:rsidR="00E51940" w:rsidRDefault="00E51940" w:rsidP="00594C5E"/>
        </w:tc>
      </w:tr>
      <w:tr w:rsidR="00E51940" w:rsidTr="00594C5E">
        <w:tc>
          <w:tcPr>
            <w:tcW w:w="15593" w:type="dxa"/>
            <w:gridSpan w:val="12"/>
          </w:tcPr>
          <w:p w:rsidR="00E51940" w:rsidRPr="00C87AFA" w:rsidRDefault="00E51940" w:rsidP="00594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Галогены (5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t>18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галогенов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E51940" w:rsidRPr="007068C9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8C9">
              <w:rPr>
                <w:rFonts w:ascii="Times New Roman" w:hAnsi="Times New Roman" w:cs="Times New Roman"/>
                <w:sz w:val="24"/>
                <w:szCs w:val="24"/>
              </w:rPr>
              <w:t>Положение галогенов в периодической системе химических элементов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галогены на основе их положения в периодической системе и особенностей строения их атомов.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Объяснять закономерности изменения свойств галогенов с увеличением атом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номера. Определять принадлежность веществ к определённому классу соединений.</w:t>
            </w:r>
          </w:p>
        </w:tc>
        <w:tc>
          <w:tcPr>
            <w:tcW w:w="3241" w:type="dxa"/>
          </w:tcPr>
          <w:p w:rsidR="00E51940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применять полученные данные для решения практических задач.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целостности природы.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12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t>19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E51940" w:rsidRPr="007068C9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8C9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хлора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арактеризовать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 хлор. 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физические и химические свойства хлора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олучат возможность научиться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сравнивать свойства простых веществ хлора, разъяснять эти свойства в свете представлений об окислительно-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восстановительных процессах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особенностей и признаков объектов; приводить примеры.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в ходе групповой работы, ведут диалог, участвуют в дискуссии; принимают другое мнение и позицию.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прогнозируют результаты уровня усвоения изучаемого материала; принимают и сохраняют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учебную задачу.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Осознание целостности географической сре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ды. Овладение системой знаний и применение их в жизненных ситуа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циях.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13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lastRenderedPageBreak/>
              <w:t>20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proofErr w:type="spellStart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получение и 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E51940" w:rsidRPr="007068C9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8C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свойства </w:t>
            </w:r>
            <w:proofErr w:type="spellStart"/>
            <w:r w:rsidRPr="007068C9"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Описывать свойства веществ в ходе де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монстрационного и лабораторного эксперимента.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технику безопасности.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проблемы и перспекти</w:t>
            </w:r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 развития АПК в России на ос</w:t>
            </w:r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нове анализа дополнительных ис</w:t>
            </w:r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точников географической инфор</w:t>
            </w:r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Подготавливать краткие сообще</w:t>
            </w:r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или презентации об истории становления транспорта в России</w:t>
            </w:r>
          </w:p>
        </w:tc>
        <w:tc>
          <w:tcPr>
            <w:tcW w:w="3241" w:type="dxa"/>
          </w:tcPr>
          <w:p w:rsidR="00E51940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проблемы урока, создание алгоритма деятельности при решении проблемы. </w:t>
            </w:r>
            <w:r w:rsidRPr="001065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 и выделение необходимой информации; умение с достаточной точностью выражать свои мысли в соответствии с задачами и условиями коммуникации.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65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и сохранение учебной задачи.</w:t>
            </w:r>
            <w:proofErr w:type="gramEnd"/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 и применение их в жизненных ситуа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циях.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14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t>21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Соляная кислота и ее соли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E51940" w:rsidRPr="007068C9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8C9">
              <w:rPr>
                <w:rFonts w:ascii="Times New Roman" w:hAnsi="Times New Roman" w:cs="Times New Roman"/>
                <w:sz w:val="24"/>
                <w:szCs w:val="24"/>
              </w:rPr>
              <w:t>Хлориды, качественная реакция на хлорид-ион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Распознавать опытным путём соляную кислоту и её соли, а также бромиды и </w:t>
            </w:r>
            <w:proofErr w:type="spellStart"/>
            <w:proofErr w:type="gramStart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иод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иды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Получат возможность </w:t>
            </w:r>
            <w:proofErr w:type="spell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</w:t>
            </w:r>
            <w:proofErr w:type="gram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приобретённые знания и умения в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практической деятельности и повседневной жизни с целью безопас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обращения с веществами и мате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риалами и экологически грамотного поведения в окружающей среде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65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</w:t>
            </w:r>
            <w:proofErr w:type="gramEnd"/>
            <w:r w:rsidRPr="001065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установление причинно-следственных связей.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65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 достаточной точностью выражать свои мысли в соответствии с задачами и условиями коммуникации.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65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принятие и сохранение учебной задачи.</w:t>
            </w:r>
            <w:proofErr w:type="gramEnd"/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15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lastRenderedPageBreak/>
              <w:t>22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№3. Получение соляной кислоты и изучение ее свойств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E51940" w:rsidRPr="007068C9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задач:</w:t>
            </w:r>
            <w:r w:rsidRPr="00706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«Получение соляной кислоты и изучение ее свойств»</w:t>
            </w:r>
          </w:p>
        </w:tc>
        <w:tc>
          <w:tcPr>
            <w:tcW w:w="1134" w:type="dxa"/>
          </w:tcPr>
          <w:p w:rsidR="00E51940" w:rsidRPr="00E06A2E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 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веществ в ходе де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монстрационного и лабораторного эксперимента.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технику безопасности.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Получат возможность </w:t>
            </w:r>
            <w:proofErr w:type="spell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</w:t>
            </w:r>
            <w:proofErr w:type="gram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аспознавать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опытным путём соляную кислоту и её соли, а также бромиды и иодиды.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 и выделение необходимой информации; синтезировать имеющиеся знания; выбор оснований и критериев для построения логической цепи рассуждений, умение полно выражать свои мысли.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65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1065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и развитие творческих способностей.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для реализации целей.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целостности зна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как важнейшего компонента научной карты мира.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16</w:t>
            </w:r>
          </w:p>
        </w:tc>
      </w:tr>
      <w:tr w:rsidR="00E51940" w:rsidTr="00594C5E">
        <w:tc>
          <w:tcPr>
            <w:tcW w:w="15593" w:type="dxa"/>
            <w:gridSpan w:val="12"/>
          </w:tcPr>
          <w:p w:rsidR="00E51940" w:rsidRDefault="00E51940" w:rsidP="00594C5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Кислород и сера (7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t>23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кислорода и серы</w:t>
            </w:r>
          </w:p>
        </w:tc>
        <w:tc>
          <w:tcPr>
            <w:tcW w:w="1843" w:type="dxa"/>
          </w:tcPr>
          <w:p w:rsidR="00E51940" w:rsidRPr="007A0AB5" w:rsidRDefault="00E51940" w:rsidP="0059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Аллотропия. 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Аллотропная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 модификация.</w:t>
            </w:r>
          </w:p>
          <w:p w:rsidR="00E51940" w:rsidRDefault="00E51940" w:rsidP="0059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Озон – как простое соединение</w:t>
            </w:r>
          </w:p>
          <w:p w:rsidR="00E51940" w:rsidRPr="007A0AB5" w:rsidRDefault="00E51940" w:rsidP="0059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Определять закономерности изменения свойств элементов в А-группах, определение понятия аллотропии. Уметь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давать общую характеристику элементов и простых веществ подгруппы кислорода, объяснять, почему число простых веществ в несколько раз превосходит число химических элементов, характеризовать роль озона в атмосфере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олучат возможность научиться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Объяснять закономерности изменения свойств элементов IVA-группы.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аллотропию кислоро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 и серы как одну из причин много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образия веществ.</w:t>
            </w:r>
          </w:p>
        </w:tc>
        <w:tc>
          <w:tcPr>
            <w:tcW w:w="3241" w:type="dxa"/>
          </w:tcPr>
          <w:p w:rsidR="00E51940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65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оснований и критериев для сравнения.</w:t>
            </w:r>
            <w:proofErr w:type="gramEnd"/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65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1065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коллективном обсуждении проблем;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обмениваться мнениями, понимать позицию партнера.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организовать свою деятельность, определять ее задачи и оценивать достигнутые результаты.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на уровне общего образования системой знаний.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17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lastRenderedPageBreak/>
              <w:t>24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 w:rsidRPr="00235C61">
              <w:rPr>
                <w:rFonts w:ascii="Times New Roman" w:hAnsi="Times New Roman" w:cs="Times New Roman"/>
              </w:rPr>
              <w:t>Свойства и применение серы</w:t>
            </w:r>
            <w:r>
              <w:t>.</w:t>
            </w:r>
          </w:p>
        </w:tc>
        <w:tc>
          <w:tcPr>
            <w:tcW w:w="1843" w:type="dxa"/>
          </w:tcPr>
          <w:p w:rsidR="00E51940" w:rsidRDefault="00E51940" w:rsidP="00594C5E"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Аллотропные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 модификации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серы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(ромбическая, моноклинная). Флотация.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физические и химические свойства серы, ее </w:t>
            </w:r>
            <w:proofErr w:type="spellStart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аллотропные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модификации.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составлять уравнения реакций,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подтверждающих окислительные и восстановительные свойства серы, сравнивать свойства простых веществ серы и кислорода, разъяснять эти свойства в свете представлений об окислительно-восстановительных процессах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выбор наиболее эффективных способов решения задач в зависимости от конкретных условий.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коммуникации.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5C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235C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сохранять учебную задачу; самостоятельно выделять и формировать цель; составлять план и последовательность действий.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на уровне общего образования системой знаний.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18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lastRenderedPageBreak/>
              <w:t>25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Сероводород. Сульфиды</w:t>
            </w:r>
          </w:p>
        </w:tc>
        <w:tc>
          <w:tcPr>
            <w:tcW w:w="1843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Сульфиды, гидросульфид.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Сероводород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сероводорода в лаборатории и его свойства.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и 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уравнения реакций, характеризующих свойства сероводорода, в ионном виде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для реализации целей.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5C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235C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сохранять учебную задачу.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5C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и развитие умений вести самостоятельный поиск, отбор информации.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 уровне общего образования системой знаний.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19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t>26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Оксид серы (IV).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Сернистая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кислоты.</w:t>
            </w:r>
          </w:p>
        </w:tc>
        <w:tc>
          <w:tcPr>
            <w:tcW w:w="1843" w:type="dxa"/>
          </w:tcPr>
          <w:p w:rsidR="00E51940" w:rsidRPr="007A0AB5" w:rsidRDefault="00E51940" w:rsidP="0059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ернистый газ. Сульфиты и гидросульфит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арактеризовать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оксид серы (IV), давать </w:t>
            </w:r>
            <w:proofErr w:type="spellStart"/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харатеристику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сероводородной и сернистой кислотам, а также их солям.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составлять уравнения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реакций, характеризующих свойства этих веществ, объяснять причину выпадения кислотных дождей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формировать цели; анализировать вопросы, формировать ответы.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коллективном обсуждении проблем; обмен мнениями, понимание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позиции партнера.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ставить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 системой знаний и применение их в жизненных ситуациях. Формирование установки на ответственное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отношение к окружающей среде, необходимости её сохранения.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20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lastRenderedPageBreak/>
              <w:t>27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серы (VI). Серная кислота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E51940" w:rsidRDefault="00E51940" w:rsidP="0059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Сульфаты. Гидросульфаты</w:t>
            </w:r>
          </w:p>
          <w:p w:rsidR="00E51940" w:rsidRPr="007A0AB5" w:rsidRDefault="00E51940" w:rsidP="0059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Серный ангидрид. Олеум. Взаи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модействие концентрированной серной кислоты с металлами 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арактеризовать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оксид серы (VI), серную кислоту, определять 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разбавленной серной кислоты.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Определять принадлежность веществ к определённому классу соединений. Сопоставлять свойства разбавленной и концентрированной серной кислоты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особенности и признаки объектов; приводить примеры в качестве выдвигаемых положений.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взаимодействовать в ходе групповой работы, вести диалог, участвовать в дискуссии; принимать другое мнение и позиции.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прогнозировать результаты уровня усвоения изучаемого материала; принимать и сохранять учебную задачу.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 уровне общего образования системой знаний.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21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t>28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№4. Решение экспери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ментальных задач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E51940" w:rsidRDefault="00E51940" w:rsidP="00594C5E">
            <w:r w:rsidRPr="007A0A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экспери</w:t>
            </w:r>
            <w:r w:rsidRPr="007A0A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ментальных задач по теме «Кислород и сера».</w:t>
            </w:r>
          </w:p>
        </w:tc>
        <w:tc>
          <w:tcPr>
            <w:tcW w:w="1134" w:type="dxa"/>
          </w:tcPr>
          <w:p w:rsidR="00E51940" w:rsidRPr="004A4091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4091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Распознавать опытным путём раство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 кислот, сульфиды, сульфиты, суль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фаты.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приобретённые знания и умения в практической деятельности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повседневной жизни с целью безопас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ного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обращения с веществами и мате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риалами и экологически грамотного поведения в окружающей среде.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Вычислять по химическим уравнениям массу, объём и количество вещества одного из продуктов реакции по мас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 исходного вещества, объёму или ко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личеству вещества, содержащего опре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делённую долю примесей.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особенности и признаки объектов; приводить примеры в качестве выдвигаемых положений.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взаимодействовать в ходе групповой работы, вести диалог, участвовать в дискуссии; принимать другое мнение и позиции,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допускать существование разных точек зрения.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осознание качества и уровня усвоения; волевая </w:t>
            </w:r>
            <w:proofErr w:type="spellStart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способность к мобилизации сил и энергии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22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lastRenderedPageBreak/>
              <w:t>29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Pr="006435DE" w:rsidRDefault="00E51940" w:rsidP="00594C5E">
            <w:pPr>
              <w:rPr>
                <w:rFonts w:ascii="Times New Roman" w:hAnsi="Times New Roman" w:cs="Times New Roman"/>
              </w:rPr>
            </w:pPr>
            <w:r w:rsidRPr="006435DE">
              <w:rPr>
                <w:rFonts w:ascii="Times New Roman" w:hAnsi="Times New Roman" w:cs="Times New Roman"/>
              </w:rPr>
              <w:t>Контрольная работа №2.</w:t>
            </w:r>
          </w:p>
        </w:tc>
        <w:tc>
          <w:tcPr>
            <w:tcW w:w="1843" w:type="dxa"/>
          </w:tcPr>
          <w:p w:rsidR="00E51940" w:rsidRDefault="00E51940" w:rsidP="00594C5E"/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знания, умения и навыки, полученные при изучении темы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нужной информации в учебнике, атласе.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учиться выражать свои мысли в соответствии с задачами и условиями коммуникации.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прогнозировать результаты уровня усвоение изучаемого материала.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709" w:type="dxa"/>
          </w:tcPr>
          <w:p w:rsidR="00E51940" w:rsidRDefault="00E51940" w:rsidP="00594C5E"/>
        </w:tc>
        <w:tc>
          <w:tcPr>
            <w:tcW w:w="850" w:type="dxa"/>
          </w:tcPr>
          <w:p w:rsidR="00E51940" w:rsidRDefault="00E51940" w:rsidP="00594C5E"/>
        </w:tc>
      </w:tr>
      <w:tr w:rsidR="00E51940" w:rsidTr="00594C5E">
        <w:tc>
          <w:tcPr>
            <w:tcW w:w="15593" w:type="dxa"/>
            <w:gridSpan w:val="12"/>
          </w:tcPr>
          <w:p w:rsidR="00E51940" w:rsidRDefault="00E51940" w:rsidP="00594C5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Азот и фосфор (11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t>30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азота и фосфора. Физические и химические свойства азота.</w:t>
            </w:r>
          </w:p>
        </w:tc>
        <w:tc>
          <w:tcPr>
            <w:tcW w:w="1843" w:type="dxa"/>
          </w:tcPr>
          <w:p w:rsidR="00E51940" w:rsidRDefault="00E51940" w:rsidP="00594C5E"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Нитриды.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Фосфиды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 xml:space="preserve">чебное 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знание периодической системы и строения атома при характеристике химических элементов. Знать свойства азота.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объяснять причину химической инертности азота, составлять уравнения химических реакций, характеризующих химические свойства азота, и разъяснять их с точки зрения представлений об окислительно-восстановительных процессах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наиболее эффективные способы решения задач; контролировать и оценивать процесс и результат деятельности.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E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договариваться о распределении функций и ролей в совместной деятельности.</w:t>
            </w:r>
            <w:proofErr w:type="gramEnd"/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организовывать свою деятельность, выбирать средства для реализации целей.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системой знаний.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</w:t>
            </w:r>
            <w:r w:rsidRPr="00A71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lastRenderedPageBreak/>
              <w:t>§</w:t>
            </w:r>
            <w:r>
              <w:t>23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lastRenderedPageBreak/>
              <w:t>31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Аммиак.</w:t>
            </w:r>
          </w:p>
        </w:tc>
        <w:tc>
          <w:tcPr>
            <w:tcW w:w="1843" w:type="dxa"/>
          </w:tcPr>
          <w:p w:rsidR="00E51940" w:rsidRDefault="00E51940" w:rsidP="00594C5E"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Ион аммония, донорно-акцепторный механизм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механизм образования иона аммония, химические свойства аммиака.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составлять уравнения реакций, характеризующих химические свойства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аммиака, и разъяснять их с точки зрения представлений об электролитической диссоциации и окислительно-восстановительных процессов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становление причинно-следственных связей; выбор наиболее эффективных способов решения задач в зависимости от конкретных условий.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 достаточной точностью выражать свои мысли в соответствии с условиями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коммуникации.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для реализации целей.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с достаточной полнотой и точностью выражать свои мысли в соответствии с задачами и условиями коммуникации; владение монологическ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 и диалогической формами речи; построение логической цепи рассуждений.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24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lastRenderedPageBreak/>
              <w:t>32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№5.Получение амми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ака и изучение его свойств.</w:t>
            </w:r>
          </w:p>
        </w:tc>
        <w:tc>
          <w:tcPr>
            <w:tcW w:w="1843" w:type="dxa"/>
          </w:tcPr>
          <w:p w:rsidR="00E51940" w:rsidRDefault="00E51940" w:rsidP="00594C5E">
            <w:r w:rsidRPr="007A0A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Получение аммиака и изучение его свойств</w:t>
            </w:r>
          </w:p>
        </w:tc>
        <w:tc>
          <w:tcPr>
            <w:tcW w:w="1134" w:type="dxa"/>
          </w:tcPr>
          <w:p w:rsidR="00E51940" w:rsidRPr="004A4091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4091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 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аммиак реакцией ионного обмена и доказывать опытным путем, что собранный газ – аммиак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Получат возможность </w:t>
            </w:r>
            <w:proofErr w:type="spell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</w:t>
            </w:r>
            <w:proofErr w:type="gram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нализировать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опытов и делать обобщающие выводы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вести само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стоятельный поиск, отбор информации, ее преобразование.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4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собственного мнения и позиции.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4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своих действий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речи; построение логической цепи рассуждений.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25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t>33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аммония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E51940" w:rsidRDefault="00E51940" w:rsidP="00594C5E"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Соли аммония. Двойные соли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качественную реакцию на ион аммония.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составлять уравнения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химических реакций, характеризующих химические свойства солей аммония, и разъяснять их в свете представлений об электролитической диссоциации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установление причинно-следственных связей и зависимости между объектами. </w:t>
            </w:r>
            <w:r w:rsidRPr="004A24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цели и способы взаимодействия;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обмен мнениями, понимание позиции партнера.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сохранение учебной задачи; учитывать выделенные учителем ориентиры действия.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26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lastRenderedPageBreak/>
              <w:t>34-35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Азотная кислота.</w:t>
            </w:r>
          </w:p>
        </w:tc>
        <w:tc>
          <w:tcPr>
            <w:tcW w:w="1843" w:type="dxa"/>
          </w:tcPr>
          <w:p w:rsidR="00E51940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Химизм получения азотной кислоты</w:t>
            </w:r>
          </w:p>
          <w:p w:rsidR="00E51940" w:rsidRDefault="00E51940" w:rsidP="00594C5E"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Окислительные свойства азотной кислоты. Взаимодействие с металлами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Сопоставлять свойства разбавленной и концентрированной азотной </w:t>
            </w:r>
            <w:proofErr w:type="spellStart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</w:t>
            </w:r>
            <w:proofErr w:type="gramStart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станавливать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принадлежность ве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 к определённому классу соеди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уравнения химических реакций, лежащих в основе производства азотной кислоты, и разъяснять закономерности их протекания, составлять уравнен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реакций между разбавленной и 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концентрированной азотной кислотой и металлами, объяснять их в свете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представлений </w:t>
            </w:r>
            <w:proofErr w:type="gramStart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окислительно-восстановительных процессов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вести само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стоятельный поиск, отбор информации, ее преобразование.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собственного мнения и позиции.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своих действий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27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lastRenderedPageBreak/>
              <w:t>36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азотной кислоты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E51940" w:rsidRPr="007A0AB5" w:rsidRDefault="00E51940" w:rsidP="0059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Нитраты и особенности их разложения при нагревании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 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качественную реакцию на нитрат-ион.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отличать соли азотной кислоты от хлоридов, сульфатов, сульфидов и сульфитов, составлять уравнения реакций разложения нитратов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становление причинно-следственных связей; выбор наиболее эффективных способов решения задач в зависимости от конкретных условий.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4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 достаточной точностью выражать свои мысли в соответствии с условиями коммуникации.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4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для реализации целей.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28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t>37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Фосфор.</w:t>
            </w:r>
          </w:p>
        </w:tc>
        <w:tc>
          <w:tcPr>
            <w:tcW w:w="1843" w:type="dxa"/>
          </w:tcPr>
          <w:p w:rsidR="00E51940" w:rsidRPr="007A0AB5" w:rsidRDefault="00E51940" w:rsidP="0059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Белый, красный и черный фосфор</w:t>
            </w:r>
          </w:p>
          <w:p w:rsidR="00E51940" w:rsidRPr="007A0AB5" w:rsidRDefault="00E51940" w:rsidP="0059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аллотропные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модификации фосфора, свойства белого и красного фосфора.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уравнения химических реакций, характеризующих свойства фосфора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вести само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стоятельный поиск, отбор информации, ее преобразование.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4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формирование собственного мнения и позиции.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4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своих действий в соответствии с поставленной задачей и условиями ее реализации.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29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t>38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фосфора (V). Фосфорная кислота и ее соли.</w:t>
            </w:r>
          </w:p>
        </w:tc>
        <w:tc>
          <w:tcPr>
            <w:tcW w:w="1843" w:type="dxa"/>
          </w:tcPr>
          <w:p w:rsidR="00E51940" w:rsidRPr="007A0AB5" w:rsidRDefault="00E51940" w:rsidP="0059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Фосфорный ангидрид. Ортофосфорная кислота. 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Гидрофосфат-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ион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дигидрофосфат-ион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. Простые и сложные минеральные удобрения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фосфорного ангидрида и фосфорной кислоты.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 значение минеральных удобрений для растений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олучат возможность научиться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составлять уравнения реакций, характеризующих химические свойства оксида фосфора (V) и фосфорной кислоты, и разъяснять их в свете представлений об электролитической диссоциации и окислительно-восстановительных процессах, проводить качественную реакцию на фосфат-ион.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Познавательные: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вести само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стоятельный поиск, отбор информации, ее преобразование.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Коммуникативные: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собственного мнения и позиции.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своих действий в соответствии с поставленной задачей и условиями ее реализации.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30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lastRenderedPageBreak/>
              <w:t>39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Pr="00F77EED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EED">
              <w:rPr>
                <w:rFonts w:ascii="Times New Roman" w:hAnsi="Times New Roman" w:cs="Times New Roman"/>
                <w:sz w:val="24"/>
                <w:szCs w:val="24"/>
              </w:rPr>
              <w:t>Решение задач на практический выход.</w:t>
            </w:r>
          </w:p>
        </w:tc>
        <w:tc>
          <w:tcPr>
            <w:tcW w:w="1843" w:type="dxa"/>
          </w:tcPr>
          <w:p w:rsidR="00E51940" w:rsidRPr="008D0BC3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C3">
              <w:rPr>
                <w:rFonts w:ascii="Times New Roman" w:hAnsi="Times New Roman" w:cs="Times New Roman"/>
                <w:sz w:val="24"/>
                <w:szCs w:val="24"/>
              </w:rPr>
              <w:t>Освоение нового типа задач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решать расчетные задачи по уравнениям химических реакций с использованием массы, количества вещества или объема одного из вступивших или получающихся в реакции веществ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олучат возможность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задания на заданные темы. Делать определенные выводы при решении задач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формировать цели; анализировать вопросы и формировать ответы.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коллективом в обсуждении проблем; обмен мнениями, понимать позицию партнера.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и сохраняют учебную задачу; составляют план и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последовательность действий.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Осознание целостности полученных знаний.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t>тетрадь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lastRenderedPageBreak/>
              <w:t>40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Pr="00F77EED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EE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№3.</w:t>
            </w:r>
          </w:p>
        </w:tc>
        <w:tc>
          <w:tcPr>
            <w:tcW w:w="1843" w:type="dxa"/>
          </w:tcPr>
          <w:p w:rsidR="00E51940" w:rsidRDefault="00E51940" w:rsidP="00594C5E"/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знания, умения и навыки, полученные при изучении темы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нужной информации в учебнике, атласе.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учиться выражать свои мысли в соответствии с задачами и условиями коммуникации.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прогнозировать результаты уровня усвоение изучаемого материала.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709" w:type="dxa"/>
          </w:tcPr>
          <w:p w:rsidR="00E51940" w:rsidRDefault="00E51940" w:rsidP="00594C5E"/>
        </w:tc>
        <w:tc>
          <w:tcPr>
            <w:tcW w:w="850" w:type="dxa"/>
          </w:tcPr>
          <w:p w:rsidR="00E51940" w:rsidRDefault="00E51940" w:rsidP="00594C5E"/>
        </w:tc>
      </w:tr>
      <w:tr w:rsidR="00E51940" w:rsidTr="00594C5E">
        <w:tc>
          <w:tcPr>
            <w:tcW w:w="15593" w:type="dxa"/>
            <w:gridSpan w:val="12"/>
          </w:tcPr>
          <w:p w:rsidR="00E51940" w:rsidRDefault="00E51940" w:rsidP="00594C5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Углерод и кремний (10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t>41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углерода и кремния. Аллотропия углерода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E51940" w:rsidRDefault="00E51940" w:rsidP="00594C5E"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Аллотропия углерода. Алмаз, графит, 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карбин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, фуллерены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 IVA-группы (подгруппы углерода) на основе их по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ложения в периодической системе и особенностей строения их атомов. Объяснять закономерности изменения свойств элементов IVA-группы.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Получат возможность </w:t>
            </w:r>
            <w:proofErr w:type="spell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научиться</w:t>
            </w:r>
            <w:proofErr w:type="gram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аллотропию углерода как одну из причин многообразия ве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ществ.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выявление особенностей и признаков объектов; приводить примеры.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в ходе групповой работы, ведут диалог, участвуют в дискуссии; принимают другое мнение и позицию.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прогнозируют результаты уровня усвоения изучаемого материала; принимают и сохраняют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учебную задачу.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31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lastRenderedPageBreak/>
              <w:t>42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углерода. Адсорбция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E51940" w:rsidRDefault="00E51940" w:rsidP="00594C5E"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Адсорбция. Десорбция. Активированный уголь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Описывать свойства веществ в ходе де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монстрационного и лабораторного эксперимента.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технику безопасности. Определять свойства простого вещества угля, иметь представление о адсорбции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олучат возможность научиться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составлять уравнения химических реакций, характеризующих химические свойства углерода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7E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нужной информации в учебнике, атласе.</w:t>
            </w:r>
            <w:proofErr w:type="gramEnd"/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E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учиться выражать свои мысли в соответствии с задачами и условиями коммуникации.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прогнозировать результаты уровня усвоение изучаемого материала.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32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t>43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углерода (II) - угарный газ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E51940" w:rsidRPr="007A0AB5" w:rsidRDefault="00E51940" w:rsidP="0059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Газогенератор. Генераторный газ.</w:t>
            </w:r>
          </w:p>
          <w:p w:rsidR="00E51940" w:rsidRDefault="00E51940" w:rsidP="00594C5E"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Газификация топлива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строение и свойства оксида углерода (II), его физиологическое действие на организм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составлять уравнения химических реакций,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характеризующих свойства оксида углерода (II)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становление причинно-следственных связей; выбор наиболее эффективных способов решения задач в зависимости от конкретных условий.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12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 достаточной точностью выражать свои мысли в соответствии с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условиями коммуникации.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12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для реализации целей.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33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lastRenderedPageBreak/>
              <w:t>44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углерода (IV) - углекислый газ.</w:t>
            </w:r>
          </w:p>
        </w:tc>
        <w:tc>
          <w:tcPr>
            <w:tcW w:w="1843" w:type="dxa"/>
          </w:tcPr>
          <w:p w:rsidR="00E51940" w:rsidRDefault="00E51940" w:rsidP="00594C5E"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Карбонаты. Гидрокарбонаты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 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оксида углерода (IV)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уравнение реакции, характеризующей превращение карбонатов в гидрокарбонаты, проводить качественные реакции на оксид углерода (IV) и карбонат-ион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отбирать информа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цию; выдвижение гипотез и их обоснование; построение логической цепи рассуждений.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оснований и критериев с целью выделения признаков, умение с точностью выражать свои мысли в соответствии с задачами и условиями коммуникации.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12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и сохранение учебной задачи.</w:t>
            </w:r>
            <w:proofErr w:type="gramEnd"/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34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t>45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Угольная кислота и ее соли.</w:t>
            </w:r>
          </w:p>
        </w:tc>
        <w:tc>
          <w:tcPr>
            <w:tcW w:w="1843" w:type="dxa"/>
          </w:tcPr>
          <w:p w:rsidR="00E51940" w:rsidRDefault="00E51940" w:rsidP="00594C5E"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Карбонаты. Гидрокарбонаты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 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угольной кислоты.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составлять уравнение реакции, характеризующей превращение карбонатов в гидрокарбонаты, проводить качественные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реакции на оксид углерода (IV) и карбонат-ион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причинно-следственные связи.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12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12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прогнозируют результаты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уровня усвоения изучаемого материала; принимают и сохраняют учебную задачу.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35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lastRenderedPageBreak/>
              <w:t>46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№6. Получение оксида углерода (IV) и изучение его свойств. Распо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знавание карбонатов.</w:t>
            </w:r>
          </w:p>
        </w:tc>
        <w:tc>
          <w:tcPr>
            <w:tcW w:w="1843" w:type="dxa"/>
          </w:tcPr>
          <w:p w:rsidR="00E51940" w:rsidRDefault="00E51940" w:rsidP="00594C5E"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Получение оксида углерода (IV) и изучение его свойств. Распознавание карбонатов.</w:t>
            </w:r>
          </w:p>
        </w:tc>
        <w:tc>
          <w:tcPr>
            <w:tcW w:w="1134" w:type="dxa"/>
          </w:tcPr>
          <w:p w:rsidR="00E51940" w:rsidRPr="004A4091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4091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получать и собирать оксид углерода (IV) в лаборатории и доказывать наличие данного газа.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Получат возможность </w:t>
            </w:r>
            <w:proofErr w:type="spell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</w:t>
            </w:r>
            <w:proofErr w:type="gram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аспознавать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опытным путём углекис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лый газ, карбонат - и </w:t>
            </w:r>
            <w:proofErr w:type="spellStart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силикат-ионы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Использовать приобретённые знания и умения в практической деятельности и повседневной жизни с целью безопас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обращения с веществами и мате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риалами и экологически грамотного поведения в окружающей среде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причинно-следственные связи.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прогнозируют результаты уровня усвоения изучаемого материала; принимают и сохраняют учебную задачу.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36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t>47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Кремний. Оксид кремния (IV)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E51940" w:rsidRDefault="00E51940" w:rsidP="00594C5E"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Оксид кремния </w:t>
            </w:r>
            <w:r w:rsidRPr="007A0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опоставлять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оксидов углеро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 и кремния, объяснять причину их различия.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по химической формуле принадлежность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веществ к определён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ному классу соединений.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Записывать уравнения реакций в электронно-ионном виде. Осуществлять взаимопревращения кар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бонатов и гидрокарбонатов. Распознавать опытным путём углекис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лый газ, карбонат - и </w:t>
            </w:r>
            <w:proofErr w:type="spellStart"/>
            <w:proofErr w:type="gramStart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силикат-ионы</w:t>
            </w:r>
            <w:proofErr w:type="spellEnd"/>
            <w:proofErr w:type="gram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причинно-следственные связи и зависимости.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12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цели и способы взаимодействия, понимать позицию другого,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участвовать в коллективном обсуждении проблемы.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12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принимать и сохранять учебную задачу; учитывать выделенные учителем ориентиры действия.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37</w:t>
            </w:r>
          </w:p>
        </w:tc>
      </w:tr>
      <w:tr w:rsidR="00E51940" w:rsidTr="00594C5E">
        <w:trPr>
          <w:trHeight w:val="1590"/>
        </w:trPr>
        <w:tc>
          <w:tcPr>
            <w:tcW w:w="919" w:type="dxa"/>
            <w:gridSpan w:val="2"/>
            <w:tcBorders>
              <w:bottom w:val="single" w:sz="4" w:space="0" w:color="auto"/>
            </w:tcBorders>
          </w:tcPr>
          <w:p w:rsidR="00E51940" w:rsidRDefault="00E51940" w:rsidP="00594C5E">
            <w:r>
              <w:lastRenderedPageBreak/>
              <w:t>48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E51940" w:rsidRDefault="00E51940" w:rsidP="00594C5E"/>
        </w:tc>
        <w:tc>
          <w:tcPr>
            <w:tcW w:w="1984" w:type="dxa"/>
            <w:tcBorders>
              <w:bottom w:val="single" w:sz="4" w:space="0" w:color="auto"/>
            </w:tcBorders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Кремниевая кислота и ее соли. Стекло. Цемент.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1940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Кремниевая кислота,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ее химические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Силикаты.</w:t>
            </w:r>
          </w:p>
          <w:p w:rsidR="00E51940" w:rsidRDefault="00E51940" w:rsidP="00594C5E"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Кварц, карборунд, силициды, силикаты. Силикатная промышленность, керамика, стекло, цемент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Доказывать кислотный характер выс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ших оксидов углерода и кремния.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уравнения химических реакций, характеризующих свойства кремния, оксида кремния (IV), кремниевой кислоты. Иметь представление о силикатной промышленности</w:t>
            </w: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E51940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особенности и признаки объектов; приводить примеры в качестве выдвигаемых положений.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12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взаимодействовать в ходе групповой работы, вести диалог, участвовать в дискуссии; принимать другое мнение и позиции, допускать существование разных точек зрения.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12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прогнозировать результаты уровня усвоения изучаемого материала; принимать и сохранять учебную задачу.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38</w:t>
            </w:r>
          </w:p>
        </w:tc>
      </w:tr>
      <w:tr w:rsidR="00E51940" w:rsidTr="00594C5E">
        <w:trPr>
          <w:trHeight w:val="615"/>
        </w:trPr>
        <w:tc>
          <w:tcPr>
            <w:tcW w:w="919" w:type="dxa"/>
            <w:gridSpan w:val="2"/>
            <w:tcBorders>
              <w:top w:val="single" w:sz="4" w:space="0" w:color="auto"/>
            </w:tcBorders>
          </w:tcPr>
          <w:p w:rsidR="00E51940" w:rsidRDefault="00E51940" w:rsidP="00594C5E">
            <w:r>
              <w:lastRenderedPageBreak/>
              <w:t>49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E51940" w:rsidRDefault="00E51940" w:rsidP="00594C5E"/>
        </w:tc>
        <w:tc>
          <w:tcPr>
            <w:tcW w:w="1984" w:type="dxa"/>
            <w:tcBorders>
              <w:top w:val="single" w:sz="4" w:space="0" w:color="auto"/>
            </w:tcBorders>
          </w:tcPr>
          <w:p w:rsidR="00E51940" w:rsidRPr="003C12F8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примеси.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51940" w:rsidRDefault="00E51940" w:rsidP="00594C5E">
            <w:r w:rsidRPr="008D0BC3">
              <w:rPr>
                <w:rFonts w:ascii="Times New Roman" w:hAnsi="Times New Roman" w:cs="Times New Roman"/>
                <w:sz w:val="24"/>
                <w:szCs w:val="24"/>
              </w:rPr>
              <w:t>Освоение нового типа задач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решать расчетные задачи по уравнениям химических реакций с использованием массы, количества вещества или объема одного из вступивших или получающихся в реакции веществ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олучат возможность 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задания на заданные темы. Делать определенные выводы при решении задач</w:t>
            </w:r>
          </w:p>
        </w:tc>
        <w:tc>
          <w:tcPr>
            <w:tcW w:w="3241" w:type="dxa"/>
            <w:tcBorders>
              <w:top w:val="single" w:sz="4" w:space="0" w:color="auto"/>
            </w:tcBorders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формировать цели; анализировать вопросы и формировать ответы.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коллективом в обсуждении проблем; обмен мнениями, понимать позицию партнера.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C87A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и сохраняют учебную задачу; составляют план и последовательность действий.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целостности полученных знаний.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1940" w:rsidRDefault="00E51940" w:rsidP="00594C5E">
            <w:r>
              <w:t>тетрадь</w:t>
            </w:r>
          </w:p>
        </w:tc>
      </w:tr>
      <w:tr w:rsidR="00E51940" w:rsidTr="00594C5E">
        <w:trPr>
          <w:trHeight w:val="4095"/>
        </w:trPr>
        <w:tc>
          <w:tcPr>
            <w:tcW w:w="919" w:type="dxa"/>
            <w:gridSpan w:val="2"/>
            <w:tcBorders>
              <w:bottom w:val="single" w:sz="4" w:space="0" w:color="auto"/>
            </w:tcBorders>
          </w:tcPr>
          <w:p w:rsidR="00E51940" w:rsidRDefault="00E51940" w:rsidP="00594C5E">
            <w:r>
              <w:lastRenderedPageBreak/>
              <w:t>50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E51940" w:rsidRDefault="00E51940" w:rsidP="00594C5E"/>
        </w:tc>
        <w:tc>
          <w:tcPr>
            <w:tcW w:w="1984" w:type="dxa"/>
            <w:tcBorders>
              <w:bottom w:val="single" w:sz="4" w:space="0" w:color="auto"/>
            </w:tcBorders>
          </w:tcPr>
          <w:p w:rsidR="00E51940" w:rsidRPr="003C12F8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2F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1940" w:rsidRDefault="00E51940" w:rsidP="00594C5E"/>
        </w:tc>
        <w:tc>
          <w:tcPr>
            <w:tcW w:w="1134" w:type="dxa"/>
            <w:tcBorders>
              <w:bottom w:val="single" w:sz="4" w:space="0" w:color="auto"/>
            </w:tcBorders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задания на заданные темы. Делать определенные выводы при решении задач</w:t>
            </w: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формировать цели; анализировать вопросы и формировать ответы.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6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2106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коллективом в обсуждении проблем; обмен мнениями, понимать позицию партнера.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6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2106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и сохраняют учебную задачу; составляют план и последовательность действий.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целостности полученных знаний.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31-38</w:t>
            </w:r>
          </w:p>
        </w:tc>
      </w:tr>
      <w:tr w:rsidR="00E51940" w:rsidTr="00594C5E">
        <w:tc>
          <w:tcPr>
            <w:tcW w:w="15593" w:type="dxa"/>
            <w:gridSpan w:val="12"/>
          </w:tcPr>
          <w:p w:rsidR="00E51940" w:rsidRDefault="00E51940" w:rsidP="00594C5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Металлы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(13ч)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t>51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металлов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E51940" w:rsidRDefault="00E51940" w:rsidP="0059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Металлическая связь. Металлическая кристаллическая решетка</w:t>
            </w:r>
          </w:p>
          <w:p w:rsidR="00E51940" w:rsidRPr="007A0AB5" w:rsidRDefault="00E51940" w:rsidP="0059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металлы на основе их положения в периодической системе и особенностей строения их атомов. Объяснять закономерности изменения свойств металлов по периоду и в А-группах.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 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свойства изучаемых ве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</w:t>
            </w:r>
            <w:proofErr w:type="gramStart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рименять знания о металлической связи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разъяснения физических свойств металлов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особенностей и признаков объектов; приводить примеры.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в ходе групповой работы, ведут диалог, участвуют в дискуссии; принимают другое мнение и позицию.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прогнозируют результаты уровня усвоения изучаемого материала; принимают и сохраняют учебную задачу.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39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lastRenderedPageBreak/>
              <w:t>52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металлов в природе и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их получения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металлов в природе и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их получения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ользоваться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информацией из других источников для подготовки кратких сообщений.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компьютерные презентации по теме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олучат возможность научиться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Использовать приобретённые знания и умения в практической деятельности и повседневной жизни с целью безопас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обращения с веществами и мате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риалами и экологически грамотного поведения в окружающей среде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причинно-следственные связи и зависимости.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6F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цели и способы взаимодействия, понимать позицию другого, участвовать в коллективном обсуждении проблемы.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6F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сохранять учебную задачу; учитывать выделенные учителем ориентиры действия.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40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t>53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металлов.</w:t>
            </w:r>
          </w:p>
        </w:tc>
        <w:tc>
          <w:tcPr>
            <w:tcW w:w="1843" w:type="dxa"/>
          </w:tcPr>
          <w:p w:rsidR="00E51940" w:rsidRDefault="00E51940" w:rsidP="00594C5E"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Электрохимический ряд напряжения металлов (ряд стандартных электродных потенциалов металлов)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пользоваться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электрохимическим рядом напряжений металлов, составлять уравнения химических реакций, характеризующих свойства металлов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олучат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возможность 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объяснять свойства металлов в свете представлений об окислительно-восстановительных процессах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Предметные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анализировать и отбирать информа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цию; выдвижение гипотез и их обоснование; построение логической цепи рассуждений.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оснований и критериев с целью выделения признаков,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с точностью выражать свои мысли в соответствии с задачами и условиями коммуникации.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6F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и сохранение учебной задачи.</w:t>
            </w:r>
            <w:proofErr w:type="gramEnd"/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41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lastRenderedPageBreak/>
              <w:t>54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Pr="00FC6FC9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C9">
              <w:rPr>
                <w:rFonts w:ascii="Times New Roman" w:hAnsi="Times New Roman" w:cs="Times New Roman"/>
                <w:sz w:val="24"/>
                <w:szCs w:val="24"/>
              </w:rPr>
              <w:t>Сплавы.</w:t>
            </w:r>
          </w:p>
        </w:tc>
        <w:tc>
          <w:tcPr>
            <w:tcW w:w="1843" w:type="dxa"/>
          </w:tcPr>
          <w:p w:rsidR="00E51940" w:rsidRPr="007A0AB5" w:rsidRDefault="00E51940" w:rsidP="0059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Сплавы, 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интерметалличес</w:t>
            </w:r>
            <w:proofErr w:type="spellEnd"/>
          </w:p>
          <w:p w:rsidR="00E51940" w:rsidRDefault="00E51940" w:rsidP="00594C5E"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особенности состава и свойств чугуна и стали, дюралюминия, бронзы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олучат возможность 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разъяснять проблемы безотходных производств в металлургии. Знать состав и строение сплавов, отличие от металлов. Уметь объяснять, почему в технике широко используют сплавы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вести само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стоятельный поиск, отбор информации, ее преобразование.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собственного мнения и позиции.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планирование своих действий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42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t>55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Щелочные металлы. </w:t>
            </w:r>
          </w:p>
        </w:tc>
        <w:tc>
          <w:tcPr>
            <w:tcW w:w="1843" w:type="dxa"/>
          </w:tcPr>
          <w:p w:rsidR="00E51940" w:rsidRPr="007A0AB5" w:rsidRDefault="00E51940" w:rsidP="0059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Соли щелочных металлов. Аномальные свойства щелочных металлов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щелочные металлы по положению в периодической таблице и строению атомов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олучат возможность научиться 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уравнения реакций, характеризующих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 щелочных металлов и их соединений, и объяснять их в свете представлений об электролитической диссоциации и окислительно-восстановительных процессов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становление причинно-следственных связей; выбор наиболее эффективных способов решения задач в зависимости от конкретных условий.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умение с достаточной точностью выражать свои мысли в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условиями коммуникации.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для реализации целей.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43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lastRenderedPageBreak/>
              <w:t>56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Магний. Щелочноземельные металлы. </w:t>
            </w:r>
          </w:p>
        </w:tc>
        <w:tc>
          <w:tcPr>
            <w:tcW w:w="1843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Щелочноземельные металлы в периодической системе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характеризовать элементы </w:t>
            </w:r>
            <w:proofErr w:type="spellStart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IIА-группы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положению в периодической таблице и строению атомов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олучат возможность 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уравнения реакций, характеризующих свойства магния и его соединений, и объяснять их в свете представлений об электролитической диссоциации и окислительно-восстановительных процессах.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Предметные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анализировать и отбирать информа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цию; выдвижение гипотез и их обоснование; построение логической цепи рассуждений.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оснований и критериев с целью выделения признаков, умение с точностью выражать свои мысли в соответствии с задачами и условиями коммуникации.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3A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и сохранение учебной задачи.</w:t>
            </w:r>
            <w:proofErr w:type="gramEnd"/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44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t>57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Pr="00643A70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Важнейшие соединения кальция. Жесткость воды.</w:t>
            </w:r>
          </w:p>
        </w:tc>
        <w:tc>
          <w:tcPr>
            <w:tcW w:w="1843" w:type="dxa"/>
          </w:tcPr>
          <w:p w:rsidR="00E51940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Соединения кальция, особенности химических свойств</w:t>
            </w:r>
          </w:p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Жесткость воды и способы её устранения.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титровании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 </w:t>
            </w:r>
            <w:proofErr w:type="spellStart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IIА-группы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положению в периодической таблице и строению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атомов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уравнения реакций, характеризующих свойства кальция и его соединений, и объяснять их в свете представлений об электролитической диссоциации и окислительно-восстановительных процессах. Знать качественную реакцию на ион кальция. Знать, чем обусловлена жесткость воды. Уметь разъяснять способы устранения жесткости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выявление особенностей и признаков объектов; приводить примеры.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3A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в ходе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групповой работы, ведут диалог, участвуют в дискуссии; принимают другое мнение и позицию.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3A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прогнозируют результаты уровня усвоения изучаемого материала; принимают и сохраняют учебную задачу.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45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lastRenderedPageBreak/>
              <w:t>58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Pr="00643A70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Алюминий.</w:t>
            </w:r>
          </w:p>
        </w:tc>
        <w:tc>
          <w:tcPr>
            <w:tcW w:w="1843" w:type="dxa"/>
          </w:tcPr>
          <w:p w:rsidR="00E51940" w:rsidRDefault="00E51940" w:rsidP="00594C5E"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Понятие «амфотерность» на примере соединений алюминия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составлять уравнения химических реакций, характеризующих общие свойства алюминия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объяснять эти реакции в свете представлений </w:t>
            </w:r>
            <w:proofErr w:type="gramStart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окислительно-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восстановительных процессов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3A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нужной информации в учебнике, атласе.</w:t>
            </w:r>
            <w:proofErr w:type="gramEnd"/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учиться выражать свои мысли в соответствии с задачами и условиями коммуникации.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прогнозировать результаты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уровня усвоение изучаемого материала.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46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lastRenderedPageBreak/>
              <w:t>59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Pr="00643A70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Важнейшие соединения алюминия.</w:t>
            </w:r>
          </w:p>
        </w:tc>
        <w:tc>
          <w:tcPr>
            <w:tcW w:w="1843" w:type="dxa"/>
          </w:tcPr>
          <w:p w:rsidR="00E51940" w:rsidRDefault="00E51940" w:rsidP="00594C5E"/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 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доказывать </w:t>
            </w:r>
            <w:proofErr w:type="spellStart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амфотерный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соединения, составлять уравнения соответствующих химических реакций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олучат возможность научиться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объяснять их в свете представлений об электролитической диссоциации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установление причинно-следственных связей и зависимости между объектами. </w:t>
            </w:r>
            <w:r w:rsidRPr="00643A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цели и способы взаимодействия; обмен мнениями, понимание позиции партнера.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3A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сохранение учебной задачи; учитывать выделенные учителем ориентиры действия.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47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t>60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Pr="00643A70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 xml:space="preserve">Железо. </w:t>
            </w:r>
          </w:p>
        </w:tc>
        <w:tc>
          <w:tcPr>
            <w:tcW w:w="1843" w:type="dxa"/>
          </w:tcPr>
          <w:p w:rsidR="00E51940" w:rsidRDefault="00E51940" w:rsidP="00594C5E"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Железо в свете представлений об ОВР.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Обсуждать строение атома железа, физические и химические свойства железа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олучат возможность научиться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разъяснять свойства железа в свете представлений об окислительно-восстановительных процессах и электролитической диссоциации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поиск и выделение необходимой информации; синтезировать имеющиеся знания; выбор оснований и критериев для построения логической цепи рассуждений, умение полно выражать свои мысли.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3A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643A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и развитие творческих способностей.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3A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для реализации целей.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48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t>61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Pr="00643A70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Соединения железа.</w:t>
            </w:r>
          </w:p>
        </w:tc>
        <w:tc>
          <w:tcPr>
            <w:tcW w:w="1843" w:type="dxa"/>
          </w:tcPr>
          <w:p w:rsidR="00E51940" w:rsidRPr="009C54E4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Железо в свете представлений об ОВР.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основных соединений железа в разных степенях окисления. Понятие о коррозии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свойства соединений Fe+2 и Fe+3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олучат возможность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уравнения реакций в свете представлений об электролитической диссоциации и окислительно-восстановительных процессах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особенностей и признаков объектов; приводить примеры.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3A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взаимодействие в ходе групповой работы, ведут диалог, участвуют в дискуссии; принимают другое мнение и позицию.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3A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прогнозируют результаты уровня усвоения изучаемого материала; принимают и сохраняют учебную задачу.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системой знаний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49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lastRenderedPageBreak/>
              <w:t>62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экспериментальных задач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E51940" w:rsidRDefault="00E51940" w:rsidP="00594C5E"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Решение экспери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ментальных задач по теме «Элементы IA— </w:t>
            </w:r>
            <w:proofErr w:type="spellStart"/>
            <w:proofErr w:type="gram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ША-групп</w:t>
            </w:r>
            <w:proofErr w:type="spellEnd"/>
            <w:proofErr w:type="gram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периодической таблицы химических элементов».</w:t>
            </w:r>
          </w:p>
        </w:tc>
        <w:tc>
          <w:tcPr>
            <w:tcW w:w="1134" w:type="dxa"/>
          </w:tcPr>
          <w:p w:rsidR="00E51940" w:rsidRPr="004A4091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4091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выполнять экспериментальные задачи индивидуально разными способами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олучат возможность 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выбирать наиболее рациональный ход решения, делать выводы на основании наблюдений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отбирать информа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цию; выдвижение гипотез и их обоснование; построение логической цепи рассуждений.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68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оснований и критериев с целью выделения признаков, умение с точностью выражать свои мысли в соответствии с задачами и условиями коммуникации.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3A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принятие и сохранение учебной задачи.</w:t>
            </w:r>
            <w:proofErr w:type="gramEnd"/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50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t>63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Pr="005A68D1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№4.</w:t>
            </w:r>
          </w:p>
        </w:tc>
        <w:tc>
          <w:tcPr>
            <w:tcW w:w="1843" w:type="dxa"/>
          </w:tcPr>
          <w:p w:rsidR="00E51940" w:rsidRDefault="00E51940" w:rsidP="00594C5E"/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знания, умения и навыки, полученные при изучении темы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наиболее эффективных способов решения задач в зависимости от конкретных условий. </w:t>
            </w:r>
            <w:r w:rsidRPr="005A68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68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5A68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сохранять учебную задачу;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выделять и формировать цель; составлять план и последовательность действий.</w:t>
            </w:r>
          </w:p>
        </w:tc>
        <w:tc>
          <w:tcPr>
            <w:tcW w:w="1701" w:type="dxa"/>
            <w:gridSpan w:val="2"/>
          </w:tcPr>
          <w:p w:rsidR="00E51940" w:rsidRDefault="00E51940" w:rsidP="00594C5E"/>
        </w:tc>
        <w:tc>
          <w:tcPr>
            <w:tcW w:w="709" w:type="dxa"/>
          </w:tcPr>
          <w:p w:rsidR="00E51940" w:rsidRDefault="00E51940" w:rsidP="00594C5E"/>
        </w:tc>
        <w:tc>
          <w:tcPr>
            <w:tcW w:w="850" w:type="dxa"/>
          </w:tcPr>
          <w:p w:rsidR="00E51940" w:rsidRDefault="00E51940" w:rsidP="00594C5E"/>
        </w:tc>
      </w:tr>
      <w:tr w:rsidR="00E51940" w:rsidTr="00594C5E">
        <w:tc>
          <w:tcPr>
            <w:tcW w:w="15593" w:type="dxa"/>
            <w:gridSpan w:val="12"/>
          </w:tcPr>
          <w:p w:rsidR="00E51940" w:rsidRDefault="00E51940" w:rsidP="00594C5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Основы органической химии(4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t>64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сведения о строении органических веществ.</w:t>
            </w:r>
          </w:p>
        </w:tc>
        <w:tc>
          <w:tcPr>
            <w:tcW w:w="1843" w:type="dxa"/>
          </w:tcPr>
          <w:p w:rsidR="00E51940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вещества. Химическое строение. Структурные формулы</w:t>
            </w:r>
          </w:p>
          <w:p w:rsidR="00E51940" w:rsidRDefault="00E51940" w:rsidP="00594C5E"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Изомерия. Изомеры. Функциональные группы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Обсуждать основные положения теории строения органических соединений А.М. Бутлерова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записывать структурные формулы органических веществ на примере </w:t>
            </w:r>
            <w:proofErr w:type="spellStart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68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нужной информации в учебнике, атласе.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68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учиться выражать свои мысли в соответствии с задачами и условиями коммуникации.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68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прогнозировать результаты уровня усвоение изучаемого материала.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51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t>65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Pr="005A68D1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D1">
              <w:rPr>
                <w:rFonts w:ascii="Times New Roman" w:hAnsi="Times New Roman" w:cs="Times New Roman"/>
                <w:sz w:val="24"/>
                <w:szCs w:val="24"/>
              </w:rPr>
              <w:t>Предельные и непредельные углеводороды.</w:t>
            </w:r>
          </w:p>
        </w:tc>
        <w:tc>
          <w:tcPr>
            <w:tcW w:w="1843" w:type="dxa"/>
          </w:tcPr>
          <w:p w:rsidR="00E51940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Углеводороды. 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. Гомология. Гомологи. Гомологическая разность</w:t>
            </w:r>
          </w:p>
          <w:p w:rsidR="00E51940" w:rsidRDefault="00E51940" w:rsidP="00594C5E"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Непредельные углеводороды (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 xml:space="preserve">). Международная номенклатура </w:t>
            </w:r>
            <w:proofErr w:type="spellStart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. Полимеризация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Обсуждать отдельных представителей </w:t>
            </w:r>
            <w:proofErr w:type="spellStart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(метан, этан, пропан, бутан), их физические и химические свойства, определения гомологов, гомологического ряда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олучат возможность 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составлять структурные формулы </w:t>
            </w:r>
            <w:proofErr w:type="spellStart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структурную формулу этилена, его физические и химические свойства, качественные реакции на непредельные углеводороды.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 возможность научиться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составлять структурные формулы гомологов этилена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 умение организовывать свою деятельность, выбирать средства для реализации целей.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принимать и сохранять учебную задачу.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формирование и развитие умений вести самостоятельный поиск, отбор информации.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52-53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lastRenderedPageBreak/>
              <w:t>66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Pr="005A68D1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D1">
              <w:rPr>
                <w:rFonts w:ascii="Times New Roman" w:hAnsi="Times New Roman" w:cs="Times New Roman"/>
                <w:sz w:val="24"/>
                <w:szCs w:val="24"/>
              </w:rPr>
              <w:t>Полимеры.</w:t>
            </w:r>
          </w:p>
        </w:tc>
        <w:tc>
          <w:tcPr>
            <w:tcW w:w="1843" w:type="dxa"/>
          </w:tcPr>
          <w:p w:rsidR="00E51940" w:rsidRDefault="00E51940" w:rsidP="00594C5E"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Макромолекулы. Полимер. Мономер. Элементарное звено. Степень полимеризации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Составлятьструктурную</w:t>
            </w:r>
            <w:proofErr w:type="spellEnd"/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формулу ацетилена, его физические и химические свойства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олучат возможность научиться: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уравнения химических реакций, характеризующих свойства ацетилена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наиболее эффективные способы решения задач; контролировать и оценивать процесс и результат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68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договариваться о распределении функций и ролей в совместной деятельности.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68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для реализации целей.</w:t>
            </w:r>
          </w:p>
        </w:tc>
        <w:tc>
          <w:tcPr>
            <w:tcW w:w="1701" w:type="dxa"/>
            <w:gridSpan w:val="2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системой знаний.</w:t>
            </w:r>
          </w:p>
        </w:tc>
        <w:tc>
          <w:tcPr>
            <w:tcW w:w="709" w:type="dxa"/>
          </w:tcPr>
          <w:p w:rsidR="00E51940" w:rsidRDefault="00E51940" w:rsidP="00594C5E">
            <w:r w:rsidRPr="00A711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54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t>67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Pr="005A68D1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D1">
              <w:rPr>
                <w:rFonts w:ascii="Times New Roman" w:hAnsi="Times New Roman" w:cs="Times New Roman"/>
                <w:sz w:val="24"/>
                <w:szCs w:val="24"/>
              </w:rPr>
              <w:t xml:space="preserve">Кислородсодержащие органические </w:t>
            </w:r>
            <w:r w:rsidRPr="005A6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вещества.</w:t>
            </w:r>
          </w:p>
        </w:tc>
        <w:tc>
          <w:tcPr>
            <w:tcW w:w="1843" w:type="dxa"/>
          </w:tcPr>
          <w:p w:rsidR="00E51940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Одноатомные предельные спирты. </w:t>
            </w:r>
            <w:r w:rsidRPr="007A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Функциональная группа. </w:t>
            </w:r>
          </w:p>
          <w:p w:rsidR="00E51940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Многоатомные спирты.</w:t>
            </w:r>
          </w:p>
          <w:p w:rsidR="00E51940" w:rsidRPr="007A0AB5" w:rsidRDefault="00E51940" w:rsidP="0059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Карбоновые кислоты. Карбоксильная группа.</w:t>
            </w:r>
          </w:p>
          <w:p w:rsidR="00E51940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Сложные эфиры. Мыла</w:t>
            </w:r>
          </w:p>
          <w:p w:rsidR="00E51940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Жиры. Калорийность пищи</w:t>
            </w:r>
          </w:p>
          <w:p w:rsidR="00E51940" w:rsidRDefault="00E51940" w:rsidP="00594C5E">
            <w:r w:rsidRPr="007A0AB5">
              <w:rPr>
                <w:rFonts w:ascii="Times New Roman" w:hAnsi="Times New Roman" w:cs="Times New Roman"/>
                <w:sz w:val="24"/>
                <w:szCs w:val="24"/>
              </w:rPr>
              <w:t>Углеводы.</w:t>
            </w:r>
          </w:p>
        </w:tc>
        <w:tc>
          <w:tcPr>
            <w:tcW w:w="1134" w:type="dxa"/>
          </w:tcPr>
          <w:p w:rsidR="00E51940" w:rsidRDefault="00E51940" w:rsidP="00594C5E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E06A2E">
              <w:rPr>
                <w:rFonts w:ascii="Times New Roman" w:hAnsi="Times New Roman" w:cs="Times New Roman"/>
                <w:sz w:val="24"/>
                <w:szCs w:val="24"/>
              </w:rPr>
              <w:t>чебное занятие</w:t>
            </w:r>
          </w:p>
        </w:tc>
        <w:tc>
          <w:tcPr>
            <w:tcW w:w="2429" w:type="dxa"/>
          </w:tcPr>
          <w:p w:rsidR="00E51940" w:rsidRPr="00EE042E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Обсуждать определение спиртов, общую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формулу спиртов, физиологическое действие метанола и этанола на организм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олучат возможность научиться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уравнения реакций, характеризующих свойства спиртов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формулы муравьиной и уксусной кислот, иметь представление о сложных эфирах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молекулярные формулы глюкозы, сахарозы, крахмала, целлюлозы, качественную реакцию на глюкозу и крахмал, биолог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ическую роль глюкозы и сахарозы</w:t>
            </w:r>
          </w:p>
        </w:tc>
        <w:tc>
          <w:tcPr>
            <w:tcW w:w="3241" w:type="dxa"/>
          </w:tcPr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Предметные: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отбирать информа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цию; выдвижение гипотез и их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обоснование; построение логической цепи рассуждений.</w:t>
            </w:r>
          </w:p>
          <w:p w:rsidR="00E51940" w:rsidRPr="00166E1F" w:rsidRDefault="00E51940" w:rsidP="0059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оснований и критериев с целью выделения признаков, умение с точностью выражать свои мысли в соответствии с задачами и условиями коммуникации.</w:t>
            </w:r>
          </w:p>
          <w:p w:rsidR="00E51940" w:rsidRDefault="00E51940" w:rsidP="00594C5E">
            <w:proofErr w:type="gramStart"/>
            <w:r w:rsidRPr="00A15A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и сохранение учебной задачи.</w:t>
            </w:r>
            <w:proofErr w:type="gramEnd"/>
          </w:p>
        </w:tc>
        <w:tc>
          <w:tcPr>
            <w:tcW w:w="1701" w:type="dxa"/>
            <w:gridSpan w:val="2"/>
          </w:tcPr>
          <w:p w:rsidR="00E51940" w:rsidRDefault="00E51940" w:rsidP="00594C5E"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 системой </w:t>
            </w:r>
            <w:r w:rsidRPr="0016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знаний.</w:t>
            </w:r>
          </w:p>
        </w:tc>
        <w:tc>
          <w:tcPr>
            <w:tcW w:w="709" w:type="dxa"/>
          </w:tcPr>
          <w:p w:rsidR="00E51940" w:rsidRPr="00A71176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850" w:type="dxa"/>
          </w:tcPr>
          <w:p w:rsidR="00E51940" w:rsidRDefault="00E51940" w:rsidP="00594C5E">
            <w:r>
              <w:rPr>
                <w:rFonts w:cstheme="minorHAnsi"/>
              </w:rPr>
              <w:t>§</w:t>
            </w:r>
            <w:r>
              <w:t>55-58</w:t>
            </w:r>
          </w:p>
        </w:tc>
      </w:tr>
      <w:tr w:rsidR="00E51940" w:rsidTr="00594C5E">
        <w:tc>
          <w:tcPr>
            <w:tcW w:w="919" w:type="dxa"/>
            <w:gridSpan w:val="2"/>
          </w:tcPr>
          <w:p w:rsidR="00E51940" w:rsidRDefault="00E51940" w:rsidP="00594C5E">
            <w:r>
              <w:lastRenderedPageBreak/>
              <w:t>68</w:t>
            </w:r>
          </w:p>
        </w:tc>
        <w:tc>
          <w:tcPr>
            <w:tcW w:w="783" w:type="dxa"/>
          </w:tcPr>
          <w:p w:rsidR="00E51940" w:rsidRDefault="00E51940" w:rsidP="00594C5E"/>
        </w:tc>
        <w:tc>
          <w:tcPr>
            <w:tcW w:w="1984" w:type="dxa"/>
          </w:tcPr>
          <w:p w:rsidR="00E51940" w:rsidRPr="00A15AA7" w:rsidRDefault="00E51940" w:rsidP="0059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AA7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1843" w:type="dxa"/>
          </w:tcPr>
          <w:p w:rsidR="00E51940" w:rsidRDefault="00E51940" w:rsidP="00594C5E"/>
        </w:tc>
        <w:tc>
          <w:tcPr>
            <w:tcW w:w="1134" w:type="dxa"/>
          </w:tcPr>
          <w:p w:rsidR="00E51940" w:rsidRDefault="00E51940" w:rsidP="00594C5E"/>
        </w:tc>
        <w:tc>
          <w:tcPr>
            <w:tcW w:w="2429" w:type="dxa"/>
          </w:tcPr>
          <w:p w:rsidR="00E51940" w:rsidRDefault="00E51940" w:rsidP="00594C5E"/>
        </w:tc>
        <w:tc>
          <w:tcPr>
            <w:tcW w:w="3241" w:type="dxa"/>
          </w:tcPr>
          <w:p w:rsidR="00E51940" w:rsidRDefault="00E51940" w:rsidP="00594C5E"/>
        </w:tc>
        <w:tc>
          <w:tcPr>
            <w:tcW w:w="1701" w:type="dxa"/>
            <w:gridSpan w:val="2"/>
          </w:tcPr>
          <w:p w:rsidR="00E51940" w:rsidRDefault="00E51940" w:rsidP="00594C5E"/>
        </w:tc>
        <w:tc>
          <w:tcPr>
            <w:tcW w:w="709" w:type="dxa"/>
          </w:tcPr>
          <w:p w:rsidR="00E51940" w:rsidRDefault="00E51940" w:rsidP="00594C5E"/>
        </w:tc>
        <w:tc>
          <w:tcPr>
            <w:tcW w:w="850" w:type="dxa"/>
          </w:tcPr>
          <w:p w:rsidR="00E51940" w:rsidRDefault="00E51940" w:rsidP="00594C5E"/>
        </w:tc>
      </w:tr>
    </w:tbl>
    <w:p w:rsidR="006A7D50" w:rsidRPr="00C52C07" w:rsidRDefault="006A7D50" w:rsidP="006A7D50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lang w:eastAsia="ru-RU"/>
        </w:rPr>
      </w:pPr>
    </w:p>
    <w:p w:rsidR="004A4091" w:rsidRDefault="004A4091"/>
    <w:p w:rsidR="00563647" w:rsidRDefault="00563647"/>
    <w:sectPr w:rsidR="00563647" w:rsidSect="00E51940">
      <w:pgSz w:w="16838" w:h="11906" w:orient="landscape"/>
      <w:pgMar w:top="709" w:right="253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5894"/>
    <w:multiLevelType w:val="multilevel"/>
    <w:tmpl w:val="E952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32FA8"/>
    <w:multiLevelType w:val="multilevel"/>
    <w:tmpl w:val="0934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67988"/>
    <w:multiLevelType w:val="multilevel"/>
    <w:tmpl w:val="70A0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90585"/>
    <w:multiLevelType w:val="multilevel"/>
    <w:tmpl w:val="C954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C14C00"/>
    <w:multiLevelType w:val="multilevel"/>
    <w:tmpl w:val="E690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ED0A21"/>
    <w:multiLevelType w:val="multilevel"/>
    <w:tmpl w:val="9794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B2729E"/>
    <w:multiLevelType w:val="multilevel"/>
    <w:tmpl w:val="D2E6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F72204"/>
    <w:multiLevelType w:val="multilevel"/>
    <w:tmpl w:val="5F86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5E0D2A"/>
    <w:multiLevelType w:val="multilevel"/>
    <w:tmpl w:val="601E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0D0FFA"/>
    <w:multiLevelType w:val="multilevel"/>
    <w:tmpl w:val="4222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DB23F5"/>
    <w:multiLevelType w:val="multilevel"/>
    <w:tmpl w:val="9CFE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D646E6"/>
    <w:multiLevelType w:val="multilevel"/>
    <w:tmpl w:val="417C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9D1107"/>
    <w:multiLevelType w:val="multilevel"/>
    <w:tmpl w:val="BA46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602F7F"/>
    <w:multiLevelType w:val="multilevel"/>
    <w:tmpl w:val="8BB2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3D198E"/>
    <w:multiLevelType w:val="multilevel"/>
    <w:tmpl w:val="2AD6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8340D2"/>
    <w:multiLevelType w:val="multilevel"/>
    <w:tmpl w:val="F542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CD326E"/>
    <w:multiLevelType w:val="multilevel"/>
    <w:tmpl w:val="DB96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EE2285"/>
    <w:multiLevelType w:val="multilevel"/>
    <w:tmpl w:val="E552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885BA9"/>
    <w:multiLevelType w:val="multilevel"/>
    <w:tmpl w:val="7C8C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B878EC"/>
    <w:multiLevelType w:val="multilevel"/>
    <w:tmpl w:val="A7DE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A47F35"/>
    <w:multiLevelType w:val="multilevel"/>
    <w:tmpl w:val="B5A2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0A2B7E"/>
    <w:multiLevelType w:val="multilevel"/>
    <w:tmpl w:val="63B0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20"/>
  </w:num>
  <w:num w:numId="5">
    <w:abstractNumId w:val="6"/>
  </w:num>
  <w:num w:numId="6">
    <w:abstractNumId w:val="17"/>
  </w:num>
  <w:num w:numId="7">
    <w:abstractNumId w:val="13"/>
  </w:num>
  <w:num w:numId="8">
    <w:abstractNumId w:val="15"/>
  </w:num>
  <w:num w:numId="9">
    <w:abstractNumId w:val="14"/>
  </w:num>
  <w:num w:numId="10">
    <w:abstractNumId w:val="21"/>
  </w:num>
  <w:num w:numId="11">
    <w:abstractNumId w:val="0"/>
  </w:num>
  <w:num w:numId="12">
    <w:abstractNumId w:val="12"/>
  </w:num>
  <w:num w:numId="13">
    <w:abstractNumId w:val="19"/>
  </w:num>
  <w:num w:numId="14">
    <w:abstractNumId w:val="5"/>
  </w:num>
  <w:num w:numId="15">
    <w:abstractNumId w:val="4"/>
  </w:num>
  <w:num w:numId="16">
    <w:abstractNumId w:val="2"/>
  </w:num>
  <w:num w:numId="17">
    <w:abstractNumId w:val="18"/>
  </w:num>
  <w:num w:numId="18">
    <w:abstractNumId w:val="1"/>
  </w:num>
  <w:num w:numId="19">
    <w:abstractNumId w:val="7"/>
  </w:num>
  <w:num w:numId="20">
    <w:abstractNumId w:val="9"/>
  </w:num>
  <w:num w:numId="21">
    <w:abstractNumId w:val="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7D50"/>
    <w:rsid w:val="000365E4"/>
    <w:rsid w:val="000639DB"/>
    <w:rsid w:val="0010654A"/>
    <w:rsid w:val="00131E4F"/>
    <w:rsid w:val="001932E3"/>
    <w:rsid w:val="001E746E"/>
    <w:rsid w:val="002106AC"/>
    <w:rsid w:val="00235C61"/>
    <w:rsid w:val="002F5713"/>
    <w:rsid w:val="003C12F8"/>
    <w:rsid w:val="00443BC7"/>
    <w:rsid w:val="00456028"/>
    <w:rsid w:val="0047433C"/>
    <w:rsid w:val="004A247A"/>
    <w:rsid w:val="004A4091"/>
    <w:rsid w:val="005340F1"/>
    <w:rsid w:val="00563647"/>
    <w:rsid w:val="00594C5E"/>
    <w:rsid w:val="005A68D1"/>
    <w:rsid w:val="006435DE"/>
    <w:rsid w:val="00643A70"/>
    <w:rsid w:val="006A7D50"/>
    <w:rsid w:val="007068C9"/>
    <w:rsid w:val="00816680"/>
    <w:rsid w:val="00887EA1"/>
    <w:rsid w:val="008D0BC3"/>
    <w:rsid w:val="00990043"/>
    <w:rsid w:val="009A5CB5"/>
    <w:rsid w:val="009C54E4"/>
    <w:rsid w:val="009F0603"/>
    <w:rsid w:val="00A15AA7"/>
    <w:rsid w:val="00A71176"/>
    <w:rsid w:val="00AE1C54"/>
    <w:rsid w:val="00B94002"/>
    <w:rsid w:val="00C441E9"/>
    <w:rsid w:val="00C87AFA"/>
    <w:rsid w:val="00CB6203"/>
    <w:rsid w:val="00DA74EB"/>
    <w:rsid w:val="00DD4921"/>
    <w:rsid w:val="00E06A2E"/>
    <w:rsid w:val="00E51940"/>
    <w:rsid w:val="00EE042E"/>
    <w:rsid w:val="00F77EED"/>
    <w:rsid w:val="00FC6FC9"/>
    <w:rsid w:val="00FD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A7D5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7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19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32E3"/>
  </w:style>
  <w:style w:type="character" w:customStyle="1" w:styleId="c4">
    <w:name w:val="c4"/>
    <w:basedOn w:val="a0"/>
    <w:rsid w:val="001932E3"/>
  </w:style>
  <w:style w:type="paragraph" w:customStyle="1" w:styleId="c8">
    <w:name w:val="c8"/>
    <w:basedOn w:val="a"/>
    <w:rsid w:val="0019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932E3"/>
  </w:style>
  <w:style w:type="paragraph" w:customStyle="1" w:styleId="c70">
    <w:name w:val="c70"/>
    <w:basedOn w:val="a"/>
    <w:rsid w:val="0019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19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1932E3"/>
  </w:style>
  <w:style w:type="paragraph" w:customStyle="1" w:styleId="c37">
    <w:name w:val="c37"/>
    <w:basedOn w:val="a"/>
    <w:rsid w:val="0019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1932E3"/>
  </w:style>
  <w:style w:type="paragraph" w:customStyle="1" w:styleId="c16">
    <w:name w:val="c16"/>
    <w:basedOn w:val="a"/>
    <w:rsid w:val="0019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0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603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rsid w:val="009F060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9F0603"/>
    <w:pPr>
      <w:widowControl w:val="0"/>
      <w:shd w:val="clear" w:color="auto" w:fill="FFFFFF"/>
      <w:spacing w:after="18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47</Pages>
  <Words>11818</Words>
  <Characters>67366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</cp:lastModifiedBy>
  <cp:revision>17</cp:revision>
  <cp:lastPrinted>2022-08-11T15:53:00Z</cp:lastPrinted>
  <dcterms:created xsi:type="dcterms:W3CDTF">2019-08-19T05:58:00Z</dcterms:created>
  <dcterms:modified xsi:type="dcterms:W3CDTF">2023-08-17T08:52:00Z</dcterms:modified>
</cp:coreProperties>
</file>